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5" w:type="dxa"/>
        <w:tblInd w:w="-176" w:type="dxa"/>
        <w:tblLayout w:type="fixed"/>
        <w:tblLook w:val="00A0" w:firstRow="1" w:lastRow="0" w:firstColumn="1" w:lastColumn="0" w:noHBand="0" w:noVBand="0"/>
      </w:tblPr>
      <w:tblGrid>
        <w:gridCol w:w="3345"/>
        <w:gridCol w:w="3345"/>
        <w:gridCol w:w="3345"/>
      </w:tblGrid>
      <w:tr w:rsidR="00643786" w:rsidRPr="00643786" w:rsidTr="000B30DF">
        <w:tc>
          <w:tcPr>
            <w:tcW w:w="3345" w:type="dxa"/>
          </w:tcPr>
          <w:p w:rsidR="00643786" w:rsidRPr="00643786" w:rsidRDefault="00C6070F" w:rsidP="00643786">
            <w:pPr>
              <w:pStyle w:val="1"/>
              <w:spacing w:line="276" w:lineRule="auto"/>
              <w:ind w:firstLine="0"/>
              <w:jc w:val="left"/>
              <w:rPr>
                <w:rFonts w:ascii="Times New Roman" w:hAnsi="Times New Roman" w:cs="Times New Roman"/>
                <w:sz w:val="24"/>
                <w:szCs w:val="24"/>
              </w:rPr>
            </w:pPr>
            <w:r>
              <w:rPr>
                <w:rFonts w:ascii="Times New Roman" w:hAnsi="Times New Roman"/>
                <w:sz w:val="24"/>
                <w:szCs w:val="24"/>
              </w:rPr>
              <w:t xml:space="preserve"> </w:t>
            </w:r>
            <w:r w:rsidR="00643786">
              <w:rPr>
                <w:rFonts w:ascii="Times New Roman" w:hAnsi="Times New Roman" w:cs="Times New Roman"/>
                <w:bCs w:val="0"/>
              </w:rPr>
              <w:t xml:space="preserve">   </w:t>
            </w:r>
            <w:r w:rsidR="00643786" w:rsidRPr="00643786">
              <w:rPr>
                <w:rFonts w:ascii="Times New Roman" w:hAnsi="Times New Roman" w:cs="Times New Roman"/>
                <w:bCs w:val="0"/>
                <w:sz w:val="24"/>
                <w:szCs w:val="24"/>
              </w:rPr>
              <w:t>Российская Федерация</w:t>
            </w: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Республика Алтай</w:t>
            </w:r>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Совет  депутатов</w:t>
            </w:r>
            <w:proofErr w:type="gram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муниципального                 образования </w:t>
            </w:r>
            <w:proofErr w:type="spellStart"/>
            <w:r w:rsidRPr="00643786">
              <w:rPr>
                <w:rFonts w:ascii="Times New Roman" w:hAnsi="Times New Roman"/>
                <w:b/>
                <w:bCs/>
              </w:rPr>
              <w:t>Черноануйского</w:t>
            </w:r>
            <w:proofErr w:type="spellEnd"/>
            <w:r w:rsidRPr="00643786">
              <w:rPr>
                <w:rFonts w:ascii="Times New Roman" w:hAnsi="Times New Roman"/>
                <w:b/>
                <w:bCs/>
              </w:rPr>
              <w:t xml:space="preserve"> сельского поселения</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Усть-Канского</w:t>
            </w:r>
            <w:proofErr w:type="spellEnd"/>
            <w:r w:rsidRPr="00643786">
              <w:rPr>
                <w:rFonts w:ascii="Times New Roman" w:hAnsi="Times New Roman"/>
                <w:b/>
                <w:bCs/>
              </w:rPr>
              <w:t xml:space="preserve"> района</w:t>
            </w:r>
          </w:p>
          <w:p w:rsidR="00643786" w:rsidRPr="00643786" w:rsidRDefault="00643786" w:rsidP="00643786">
            <w:pPr>
              <w:spacing w:after="0"/>
              <w:rPr>
                <w:rFonts w:ascii="Times New Roman" w:hAnsi="Times New Roman"/>
                <w:b/>
                <w:bCs/>
              </w:rPr>
            </w:pPr>
          </w:p>
        </w:tc>
        <w:tc>
          <w:tcPr>
            <w:tcW w:w="3345" w:type="dxa"/>
          </w:tcPr>
          <w:p w:rsidR="00643786" w:rsidRPr="00643786" w:rsidRDefault="00643786" w:rsidP="00643786">
            <w:pPr>
              <w:spacing w:after="0"/>
              <w:jc w:val="both"/>
              <w:rPr>
                <w:rFonts w:ascii="Times New Roman" w:hAnsi="Times New Roman"/>
                <w:b/>
                <w:bCs/>
                <w:sz w:val="36"/>
                <w:szCs w:val="36"/>
              </w:rPr>
            </w:pPr>
            <w:r w:rsidRPr="00643786">
              <w:rPr>
                <w:rFonts w:ascii="Times New Roman" w:hAnsi="Times New Roman"/>
                <w:b/>
                <w:bCs/>
                <w:sz w:val="36"/>
                <w:szCs w:val="36"/>
              </w:rPr>
              <w:t xml:space="preserve">   </w:t>
            </w:r>
          </w:p>
          <w:p w:rsidR="00643786" w:rsidRPr="00643786" w:rsidRDefault="00643786" w:rsidP="00643786">
            <w:pPr>
              <w:spacing w:after="0"/>
              <w:jc w:val="both"/>
              <w:rPr>
                <w:rFonts w:ascii="Times New Roman" w:hAnsi="Times New Roman"/>
                <w:b/>
                <w:bCs/>
                <w:sz w:val="36"/>
                <w:szCs w:val="36"/>
              </w:rPr>
            </w:pPr>
          </w:p>
          <w:p w:rsidR="00643786" w:rsidRPr="00643786" w:rsidRDefault="00392C72" w:rsidP="00643786">
            <w:pPr>
              <w:spacing w:after="0"/>
              <w:jc w:val="center"/>
              <w:rPr>
                <w:rFonts w:ascii="Times New Roman" w:hAnsi="Times New Roman"/>
                <w:b/>
                <w:bCs/>
                <w:sz w:val="36"/>
                <w:szCs w:val="36"/>
              </w:rPr>
            </w:pPr>
            <w:r>
              <w:rPr>
                <w:rFonts w:ascii="Times New Roman" w:hAnsi="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68.25pt;height:68.25pt;visibility:visible">
                  <v:imagedata r:id="rId5" o:title=""/>
                </v:shape>
              </w:pict>
            </w:r>
          </w:p>
          <w:p w:rsidR="00643786" w:rsidRPr="00643786" w:rsidRDefault="00643786" w:rsidP="00643786">
            <w:pPr>
              <w:spacing w:after="0"/>
              <w:jc w:val="center"/>
              <w:rPr>
                <w:rFonts w:ascii="Times New Roman" w:hAnsi="Times New Roman"/>
                <w:sz w:val="36"/>
                <w:szCs w:val="36"/>
              </w:rPr>
            </w:pPr>
            <w:r w:rsidRPr="00643786">
              <w:rPr>
                <w:rFonts w:ascii="Times New Roman" w:hAnsi="Times New Roman"/>
                <w:sz w:val="36"/>
                <w:szCs w:val="36"/>
              </w:rPr>
              <w:t xml:space="preserve">  </w:t>
            </w:r>
          </w:p>
        </w:tc>
        <w:tc>
          <w:tcPr>
            <w:tcW w:w="3345" w:type="dxa"/>
          </w:tcPr>
          <w:p w:rsidR="00643786" w:rsidRPr="00643786" w:rsidRDefault="00643786" w:rsidP="00643786">
            <w:pPr>
              <w:spacing w:after="0"/>
              <w:jc w:val="center"/>
              <w:rPr>
                <w:rFonts w:ascii="Times New Roman" w:hAnsi="Times New Roman"/>
                <w:b/>
                <w:bCs/>
              </w:rPr>
            </w:pP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Россия </w:t>
            </w:r>
            <w:proofErr w:type="spellStart"/>
            <w:r w:rsidRPr="00643786">
              <w:rPr>
                <w:rFonts w:ascii="Times New Roman" w:hAnsi="Times New Roman"/>
                <w:b/>
                <w:bCs/>
              </w:rPr>
              <w:t>Федерациязы</w:t>
            </w:r>
            <w:proofErr w:type="spell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Алтай Республика</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Чаргы-</w:t>
            </w:r>
            <w:proofErr w:type="gramStart"/>
            <w:r w:rsidRPr="00643786">
              <w:rPr>
                <w:rFonts w:ascii="Times New Roman" w:hAnsi="Times New Roman"/>
                <w:b/>
                <w:bCs/>
              </w:rPr>
              <w:t>Оозы</w:t>
            </w:r>
            <w:proofErr w:type="spellEnd"/>
            <w:r w:rsidRPr="00643786">
              <w:rPr>
                <w:rFonts w:ascii="Times New Roman" w:hAnsi="Times New Roman"/>
                <w:b/>
                <w:bCs/>
              </w:rPr>
              <w:t xml:space="preserve">  </w:t>
            </w:r>
            <w:proofErr w:type="spellStart"/>
            <w:r w:rsidRPr="00643786">
              <w:rPr>
                <w:rFonts w:ascii="Times New Roman" w:hAnsi="Times New Roman"/>
                <w:b/>
                <w:bCs/>
              </w:rPr>
              <w:t>j</w:t>
            </w:r>
            <w:proofErr w:type="gramEnd"/>
            <w:r w:rsidRPr="00643786">
              <w:rPr>
                <w:rFonts w:ascii="Times New Roman" w:hAnsi="Times New Roman"/>
                <w:b/>
                <w:bCs/>
              </w:rPr>
              <w:t>урт</w:t>
            </w:r>
            <w:proofErr w:type="spellEnd"/>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 xml:space="preserve">муниципал  </w:t>
            </w:r>
            <w:proofErr w:type="spellStart"/>
            <w:r w:rsidRPr="00643786">
              <w:rPr>
                <w:rFonts w:ascii="Times New Roman" w:hAnsi="Times New Roman"/>
                <w:b/>
                <w:bCs/>
              </w:rPr>
              <w:t>тозомолинин</w:t>
            </w:r>
            <w:proofErr w:type="spellEnd"/>
            <w:proofErr w:type="gram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депутаттар</w:t>
            </w:r>
            <w:proofErr w:type="spell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Соведи</w:t>
            </w:r>
            <w:proofErr w:type="spellEnd"/>
          </w:p>
        </w:tc>
      </w:tr>
    </w:tbl>
    <w:p w:rsidR="00643786" w:rsidRPr="00643786" w:rsidRDefault="00643786" w:rsidP="00643786">
      <w:pPr>
        <w:spacing w:after="0"/>
        <w:jc w:val="center"/>
        <w:rPr>
          <w:rFonts w:ascii="Times New Roman" w:hAnsi="Times New Roman"/>
          <w:b/>
          <w:bCs/>
        </w:rPr>
      </w:pPr>
      <w:r w:rsidRPr="00643786">
        <w:rPr>
          <w:rFonts w:ascii="Times New Roman" w:hAnsi="Times New Roman"/>
          <w:b/>
          <w:bCs/>
        </w:rPr>
        <w:t>Р Е Ш Е Н И Е</w:t>
      </w:r>
    </w:p>
    <w:p w:rsidR="00643786" w:rsidRPr="00643786" w:rsidRDefault="00F86699" w:rsidP="00643786">
      <w:pPr>
        <w:spacing w:after="0"/>
        <w:jc w:val="center"/>
        <w:rPr>
          <w:rFonts w:ascii="Times New Roman" w:hAnsi="Times New Roman"/>
          <w:b/>
          <w:bCs/>
        </w:rPr>
      </w:pPr>
      <w:r>
        <w:rPr>
          <w:rFonts w:ascii="Times New Roman" w:hAnsi="Times New Roman"/>
          <w:b/>
          <w:bCs/>
        </w:rPr>
        <w:t>Седьмой</w:t>
      </w:r>
      <w:r w:rsidR="00643786" w:rsidRPr="00643786">
        <w:rPr>
          <w:rFonts w:ascii="Times New Roman" w:hAnsi="Times New Roman"/>
          <w:b/>
          <w:bCs/>
        </w:rPr>
        <w:t xml:space="preserve"> сессии Совета депутатов четвертого созыва</w:t>
      </w:r>
    </w:p>
    <w:p w:rsidR="00643786" w:rsidRPr="00643786" w:rsidRDefault="00643786" w:rsidP="00643786">
      <w:pPr>
        <w:spacing w:after="0"/>
        <w:rPr>
          <w:rFonts w:ascii="Times New Roman" w:hAnsi="Times New Roman"/>
          <w:b/>
        </w:rPr>
      </w:pPr>
    </w:p>
    <w:p w:rsidR="00643786" w:rsidRPr="00643786" w:rsidRDefault="00F86699" w:rsidP="00643786">
      <w:pPr>
        <w:spacing w:after="0"/>
        <w:rPr>
          <w:rFonts w:ascii="Times New Roman" w:hAnsi="Times New Roman"/>
          <w:b/>
        </w:rPr>
      </w:pPr>
      <w:proofErr w:type="gramStart"/>
      <w:r>
        <w:rPr>
          <w:rFonts w:ascii="Times New Roman" w:hAnsi="Times New Roman"/>
          <w:b/>
        </w:rPr>
        <w:t>« 19</w:t>
      </w:r>
      <w:proofErr w:type="gramEnd"/>
      <w:r w:rsidR="00643786" w:rsidRPr="00643786">
        <w:rPr>
          <w:rFonts w:ascii="Times New Roman" w:hAnsi="Times New Roman"/>
          <w:b/>
        </w:rPr>
        <w:t xml:space="preserve"> » </w:t>
      </w:r>
      <w:r>
        <w:rPr>
          <w:rFonts w:ascii="Times New Roman" w:hAnsi="Times New Roman"/>
          <w:b/>
        </w:rPr>
        <w:t>июня</w:t>
      </w:r>
      <w:r w:rsidR="0067186D">
        <w:rPr>
          <w:rFonts w:ascii="Times New Roman" w:hAnsi="Times New Roman"/>
          <w:b/>
        </w:rPr>
        <w:t xml:space="preserve"> 2019</w:t>
      </w:r>
      <w:r w:rsidR="00643786" w:rsidRPr="00643786">
        <w:rPr>
          <w:rFonts w:ascii="Times New Roman" w:hAnsi="Times New Roman"/>
          <w:b/>
        </w:rPr>
        <w:t xml:space="preserve"> г</w:t>
      </w:r>
      <w:r w:rsidR="00643786">
        <w:rPr>
          <w:rFonts w:ascii="Times New Roman" w:hAnsi="Times New Roman"/>
          <w:b/>
        </w:rPr>
        <w:t xml:space="preserve">од                         </w:t>
      </w:r>
      <w:r w:rsidR="00643786" w:rsidRPr="00643786">
        <w:rPr>
          <w:rFonts w:ascii="Times New Roman" w:hAnsi="Times New Roman"/>
          <w:b/>
        </w:rPr>
        <w:t xml:space="preserve">  </w:t>
      </w:r>
      <w:proofErr w:type="spellStart"/>
      <w:r w:rsidR="00643786" w:rsidRPr="00643786">
        <w:rPr>
          <w:rFonts w:ascii="Times New Roman" w:hAnsi="Times New Roman"/>
          <w:b/>
        </w:rPr>
        <w:t>с.Черный</w:t>
      </w:r>
      <w:proofErr w:type="spellEnd"/>
      <w:r w:rsidR="00643786" w:rsidRPr="00643786">
        <w:rPr>
          <w:rFonts w:ascii="Times New Roman" w:hAnsi="Times New Roman"/>
          <w:b/>
        </w:rPr>
        <w:t xml:space="preserve"> Ануй      </w:t>
      </w:r>
      <w:r w:rsidR="008B59F8">
        <w:rPr>
          <w:rFonts w:ascii="Times New Roman" w:hAnsi="Times New Roman"/>
          <w:b/>
        </w:rPr>
        <w:t xml:space="preserve"> </w:t>
      </w:r>
      <w:r w:rsidR="00392C72">
        <w:rPr>
          <w:rFonts w:ascii="Times New Roman" w:hAnsi="Times New Roman"/>
          <w:b/>
        </w:rPr>
        <w:t xml:space="preserve">                          № 7-25</w:t>
      </w:r>
    </w:p>
    <w:p w:rsidR="00E14E3D" w:rsidRPr="00B37119" w:rsidRDefault="00E14E3D" w:rsidP="00B37119">
      <w:pPr>
        <w:spacing w:after="0"/>
        <w:rPr>
          <w:rFonts w:ascii="Times New Roman" w:hAnsi="Times New Roman"/>
          <w:sz w:val="24"/>
          <w:szCs w:val="24"/>
        </w:rPr>
      </w:pPr>
    </w:p>
    <w:p w:rsidR="008B59F8" w:rsidRDefault="008B59F8" w:rsidP="00B37119">
      <w:pPr>
        <w:spacing w:after="0"/>
        <w:rPr>
          <w:rFonts w:ascii="Times New Roman" w:hAnsi="Times New Roman"/>
          <w:bCs/>
          <w:sz w:val="24"/>
          <w:szCs w:val="24"/>
        </w:rPr>
      </w:pPr>
      <w:bookmarkStart w:id="0" w:name="_GoBack"/>
      <w:r>
        <w:rPr>
          <w:rFonts w:ascii="Times New Roman" w:hAnsi="Times New Roman"/>
          <w:bCs/>
          <w:sz w:val="24"/>
          <w:szCs w:val="24"/>
        </w:rPr>
        <w:t xml:space="preserve">О </w:t>
      </w:r>
      <w:r w:rsidR="00453F33">
        <w:rPr>
          <w:rFonts w:ascii="Times New Roman" w:hAnsi="Times New Roman"/>
          <w:bCs/>
          <w:sz w:val="24"/>
          <w:szCs w:val="24"/>
        </w:rPr>
        <w:t>в</w:t>
      </w:r>
      <w:r w:rsidR="000C3CE6">
        <w:rPr>
          <w:rFonts w:ascii="Times New Roman" w:hAnsi="Times New Roman"/>
          <w:bCs/>
          <w:sz w:val="24"/>
          <w:szCs w:val="24"/>
        </w:rPr>
        <w:t>несении изменений в решение № 6-21</w:t>
      </w:r>
    </w:p>
    <w:p w:rsidR="008B59F8" w:rsidRDefault="000C3CE6" w:rsidP="00B37119">
      <w:pPr>
        <w:spacing w:after="0"/>
        <w:rPr>
          <w:rFonts w:ascii="Times New Roman" w:hAnsi="Times New Roman"/>
          <w:bCs/>
          <w:sz w:val="24"/>
          <w:szCs w:val="24"/>
        </w:rPr>
      </w:pPr>
      <w:r>
        <w:rPr>
          <w:rFonts w:ascii="Times New Roman" w:hAnsi="Times New Roman"/>
          <w:bCs/>
          <w:sz w:val="24"/>
          <w:szCs w:val="24"/>
        </w:rPr>
        <w:t>от 26.04.2019</w:t>
      </w:r>
      <w:r w:rsidR="008B59F8">
        <w:rPr>
          <w:rFonts w:ascii="Times New Roman" w:hAnsi="Times New Roman"/>
          <w:bCs/>
          <w:sz w:val="24"/>
          <w:szCs w:val="24"/>
        </w:rPr>
        <w:t xml:space="preserve"> г</w:t>
      </w:r>
      <w:r w:rsidR="00453F33">
        <w:rPr>
          <w:rFonts w:ascii="Times New Roman" w:hAnsi="Times New Roman"/>
          <w:bCs/>
          <w:sz w:val="24"/>
          <w:szCs w:val="24"/>
        </w:rPr>
        <w:t>.</w:t>
      </w:r>
      <w:r w:rsidR="008B59F8">
        <w:rPr>
          <w:rFonts w:ascii="Times New Roman" w:hAnsi="Times New Roman"/>
          <w:bCs/>
          <w:sz w:val="24"/>
          <w:szCs w:val="24"/>
        </w:rPr>
        <w:t xml:space="preserve"> «</w:t>
      </w:r>
      <w:r w:rsidR="00453F33">
        <w:rPr>
          <w:rFonts w:ascii="Times New Roman" w:hAnsi="Times New Roman"/>
          <w:bCs/>
          <w:sz w:val="24"/>
          <w:szCs w:val="24"/>
        </w:rPr>
        <w:t>Об утверждении П</w:t>
      </w:r>
      <w:r>
        <w:rPr>
          <w:rFonts w:ascii="Times New Roman" w:hAnsi="Times New Roman"/>
          <w:bCs/>
          <w:sz w:val="24"/>
          <w:szCs w:val="24"/>
        </w:rPr>
        <w:t>равил</w:t>
      </w:r>
      <w:r w:rsidR="00E14E3D" w:rsidRPr="00B37119">
        <w:rPr>
          <w:rFonts w:ascii="Times New Roman" w:hAnsi="Times New Roman"/>
          <w:bCs/>
          <w:sz w:val="24"/>
          <w:szCs w:val="24"/>
        </w:rPr>
        <w:t xml:space="preserve"> </w:t>
      </w:r>
    </w:p>
    <w:p w:rsidR="00453F33" w:rsidRDefault="000C3CE6" w:rsidP="00B37119">
      <w:pPr>
        <w:spacing w:after="0"/>
        <w:rPr>
          <w:rFonts w:ascii="Times New Roman" w:hAnsi="Times New Roman"/>
          <w:bCs/>
          <w:sz w:val="24"/>
          <w:szCs w:val="24"/>
        </w:rPr>
      </w:pPr>
      <w:r>
        <w:rPr>
          <w:rFonts w:ascii="Times New Roman" w:hAnsi="Times New Roman"/>
          <w:bCs/>
          <w:sz w:val="24"/>
          <w:szCs w:val="24"/>
        </w:rPr>
        <w:t>благоустройства на территории</w:t>
      </w:r>
    </w:p>
    <w:p w:rsidR="00E14E3D" w:rsidRDefault="00E14E3D" w:rsidP="00B37119">
      <w:pPr>
        <w:spacing w:after="0"/>
        <w:rPr>
          <w:rFonts w:ascii="Times New Roman" w:hAnsi="Times New Roman"/>
          <w:bCs/>
          <w:sz w:val="24"/>
          <w:szCs w:val="24"/>
        </w:rPr>
      </w:pPr>
      <w:r>
        <w:rPr>
          <w:rFonts w:ascii="Times New Roman" w:hAnsi="Times New Roman"/>
          <w:bCs/>
          <w:sz w:val="24"/>
          <w:szCs w:val="24"/>
        </w:rPr>
        <w:t xml:space="preserve">МО </w:t>
      </w:r>
      <w:proofErr w:type="spellStart"/>
      <w:r w:rsidR="000B30DF">
        <w:rPr>
          <w:rFonts w:ascii="Times New Roman" w:hAnsi="Times New Roman"/>
          <w:bCs/>
          <w:sz w:val="24"/>
          <w:szCs w:val="24"/>
        </w:rPr>
        <w:t>Черноануйское</w:t>
      </w:r>
      <w:proofErr w:type="spellEnd"/>
      <w:r w:rsidRPr="003245C9">
        <w:rPr>
          <w:rFonts w:ascii="Times New Roman" w:hAnsi="Times New Roman"/>
          <w:bCs/>
          <w:color w:val="FF0000"/>
          <w:sz w:val="24"/>
          <w:szCs w:val="24"/>
        </w:rPr>
        <w:t xml:space="preserve"> </w:t>
      </w:r>
      <w:r w:rsidR="000B30DF" w:rsidRPr="000B30DF">
        <w:rPr>
          <w:rFonts w:ascii="Times New Roman" w:hAnsi="Times New Roman"/>
          <w:bCs/>
          <w:sz w:val="24"/>
          <w:szCs w:val="24"/>
        </w:rPr>
        <w:t>сельское поселение</w:t>
      </w:r>
    </w:p>
    <w:p w:rsidR="00222F9C" w:rsidRPr="00185C43" w:rsidRDefault="00222F9C" w:rsidP="00B37119">
      <w:pPr>
        <w:spacing w:after="0"/>
        <w:rPr>
          <w:rFonts w:ascii="Times New Roman" w:hAnsi="Times New Roman"/>
          <w:bCs/>
          <w:sz w:val="24"/>
          <w:szCs w:val="24"/>
        </w:rPr>
      </w:pPr>
    </w:p>
    <w:p w:rsidR="008B59F8" w:rsidRDefault="008B59F8" w:rsidP="008B59F8">
      <w:pPr>
        <w:tabs>
          <w:tab w:val="left" w:pos="0"/>
        </w:tabs>
        <w:ind w:firstLine="709"/>
        <w:jc w:val="both"/>
        <w:rPr>
          <w:rFonts w:ascii="Times New Roman" w:hAnsi="Times New Roman"/>
          <w:sz w:val="24"/>
          <w:szCs w:val="24"/>
        </w:rPr>
      </w:pPr>
      <w:r w:rsidRPr="00185C43">
        <w:rPr>
          <w:rFonts w:ascii="Times New Roman" w:hAnsi="Times New Roman"/>
          <w:sz w:val="24"/>
          <w:szCs w:val="24"/>
        </w:rPr>
        <w:t xml:space="preserve">В соответствии с Федеральным законом от 06.10.2003 </w:t>
      </w:r>
      <w:hyperlink r:id="rId6" w:history="1">
        <w:r w:rsidRPr="00185C43">
          <w:rPr>
            <w:rFonts w:ascii="Times New Roman" w:hAnsi="Times New Roman"/>
            <w:sz w:val="24"/>
            <w:szCs w:val="24"/>
          </w:rPr>
          <w:t>N 131-ФЗ</w:t>
        </w:r>
      </w:hyperlink>
      <w:r w:rsidRPr="00185C43">
        <w:rPr>
          <w:rFonts w:ascii="Times New Roman" w:hAnsi="Times New Roman"/>
          <w:sz w:val="24"/>
          <w:szCs w:val="24"/>
        </w:rPr>
        <w:t xml:space="preserve"> «Об общих принципах организации местного самоуправления в Российской Федерации», Федеральным законом от 24.06.1998 г. № 89-ФЗ «Об отходах производства и потребления», Совет депутатов четвертого созыва</w:t>
      </w:r>
    </w:p>
    <w:p w:rsidR="00185C43" w:rsidRPr="00185C43" w:rsidRDefault="00185C43" w:rsidP="008B59F8">
      <w:pPr>
        <w:tabs>
          <w:tab w:val="left" w:pos="0"/>
        </w:tabs>
        <w:ind w:firstLine="709"/>
        <w:jc w:val="both"/>
        <w:rPr>
          <w:rFonts w:ascii="Times New Roman" w:hAnsi="Times New Roman"/>
          <w:sz w:val="24"/>
          <w:szCs w:val="24"/>
        </w:rPr>
      </w:pPr>
    </w:p>
    <w:p w:rsidR="008B59F8" w:rsidRPr="00185C43" w:rsidRDefault="008B59F8" w:rsidP="008B59F8">
      <w:pPr>
        <w:spacing w:after="0"/>
        <w:jc w:val="center"/>
        <w:rPr>
          <w:rFonts w:ascii="Times New Roman" w:hAnsi="Times New Roman"/>
          <w:bCs/>
          <w:sz w:val="24"/>
          <w:szCs w:val="24"/>
        </w:rPr>
      </w:pPr>
      <w:r w:rsidRPr="00185C43">
        <w:rPr>
          <w:rFonts w:ascii="Times New Roman" w:hAnsi="Times New Roman"/>
          <w:bCs/>
          <w:sz w:val="24"/>
          <w:szCs w:val="24"/>
        </w:rPr>
        <w:t>Р Е Ш И Л:</w:t>
      </w:r>
    </w:p>
    <w:p w:rsidR="00185C43" w:rsidRPr="00185C43" w:rsidRDefault="008B59F8" w:rsidP="00185C43">
      <w:pPr>
        <w:numPr>
          <w:ilvl w:val="0"/>
          <w:numId w:val="7"/>
        </w:numPr>
        <w:spacing w:after="0"/>
        <w:rPr>
          <w:rFonts w:ascii="Times New Roman" w:hAnsi="Times New Roman"/>
          <w:bCs/>
          <w:sz w:val="24"/>
          <w:szCs w:val="24"/>
        </w:rPr>
      </w:pPr>
      <w:r w:rsidRPr="00185C43">
        <w:rPr>
          <w:rFonts w:ascii="Times New Roman" w:hAnsi="Times New Roman"/>
          <w:sz w:val="24"/>
          <w:szCs w:val="24"/>
        </w:rPr>
        <w:t xml:space="preserve">Внести в </w:t>
      </w:r>
      <w:hyperlink r:id="rId7" w:history="1"/>
      <w:r w:rsidRPr="00185C43">
        <w:rPr>
          <w:rFonts w:ascii="Times New Roman" w:hAnsi="Times New Roman"/>
          <w:sz w:val="24"/>
          <w:szCs w:val="24"/>
        </w:rPr>
        <w:t xml:space="preserve"> Правила благоустройств</w:t>
      </w:r>
      <w:r w:rsidR="00185C43" w:rsidRPr="00185C43">
        <w:rPr>
          <w:rFonts w:ascii="Times New Roman" w:hAnsi="Times New Roman"/>
          <w:sz w:val="24"/>
          <w:szCs w:val="24"/>
        </w:rPr>
        <w:t xml:space="preserve">а и содержания территории МО </w:t>
      </w:r>
      <w:proofErr w:type="spellStart"/>
      <w:r w:rsidR="00185C43" w:rsidRPr="00185C43">
        <w:rPr>
          <w:rFonts w:ascii="Times New Roman" w:hAnsi="Times New Roman"/>
          <w:sz w:val="24"/>
          <w:szCs w:val="24"/>
        </w:rPr>
        <w:t>Черноануйское</w:t>
      </w:r>
      <w:proofErr w:type="spellEnd"/>
      <w:r w:rsidR="00185C43" w:rsidRPr="00185C43">
        <w:rPr>
          <w:rFonts w:ascii="Times New Roman" w:hAnsi="Times New Roman"/>
          <w:sz w:val="24"/>
          <w:szCs w:val="24"/>
        </w:rPr>
        <w:t xml:space="preserve"> сельское поселение</w:t>
      </w:r>
      <w:r w:rsidRPr="00185C43">
        <w:rPr>
          <w:rFonts w:ascii="Times New Roman" w:hAnsi="Times New Roman"/>
          <w:bCs/>
          <w:sz w:val="24"/>
          <w:szCs w:val="24"/>
        </w:rPr>
        <w:t xml:space="preserve">, утвержденные Решением сессии Совета депутатов </w:t>
      </w:r>
      <w:proofErr w:type="spellStart"/>
      <w:r w:rsidRPr="00185C43">
        <w:rPr>
          <w:rFonts w:ascii="Times New Roman" w:hAnsi="Times New Roman"/>
          <w:bCs/>
          <w:sz w:val="24"/>
          <w:szCs w:val="24"/>
        </w:rPr>
        <w:t>Черноануйского</w:t>
      </w:r>
      <w:proofErr w:type="spellEnd"/>
      <w:r w:rsidRPr="00185C43">
        <w:rPr>
          <w:rFonts w:ascii="Times New Roman" w:hAnsi="Times New Roman"/>
          <w:bCs/>
          <w:sz w:val="24"/>
          <w:szCs w:val="24"/>
        </w:rPr>
        <w:t xml:space="preserve"> сельского поселения </w:t>
      </w:r>
      <w:r w:rsidR="00185C43" w:rsidRPr="00185C43">
        <w:rPr>
          <w:rFonts w:ascii="Times New Roman" w:hAnsi="Times New Roman"/>
          <w:sz w:val="24"/>
          <w:szCs w:val="24"/>
        </w:rPr>
        <w:t>26.04.</w:t>
      </w:r>
      <w:r w:rsidRPr="00185C43">
        <w:rPr>
          <w:rFonts w:ascii="Times New Roman" w:hAnsi="Times New Roman"/>
          <w:sz w:val="24"/>
          <w:szCs w:val="24"/>
        </w:rPr>
        <w:t>201</w:t>
      </w:r>
      <w:r w:rsidR="00185C43" w:rsidRPr="00185C43">
        <w:rPr>
          <w:rFonts w:ascii="Times New Roman" w:hAnsi="Times New Roman"/>
          <w:sz w:val="24"/>
          <w:szCs w:val="24"/>
        </w:rPr>
        <w:t>9</w:t>
      </w:r>
      <w:r w:rsidRPr="00185C43">
        <w:rPr>
          <w:rFonts w:ascii="Times New Roman" w:hAnsi="Times New Roman"/>
          <w:sz w:val="24"/>
          <w:szCs w:val="24"/>
        </w:rPr>
        <w:t xml:space="preserve"> года N </w:t>
      </w:r>
      <w:r w:rsidR="00185C43" w:rsidRPr="00185C43">
        <w:rPr>
          <w:rFonts w:ascii="Times New Roman" w:hAnsi="Times New Roman"/>
          <w:sz w:val="24"/>
          <w:szCs w:val="24"/>
        </w:rPr>
        <w:t>6-21</w:t>
      </w:r>
      <w:r w:rsidRPr="00185C43">
        <w:rPr>
          <w:rFonts w:ascii="Times New Roman" w:hAnsi="Times New Roman"/>
          <w:sz w:val="24"/>
          <w:szCs w:val="24"/>
        </w:rPr>
        <w:t xml:space="preserve"> следующие изменения:</w:t>
      </w:r>
      <w:r w:rsidR="00185C43">
        <w:rPr>
          <w:rFonts w:ascii="Times New Roman" w:hAnsi="Times New Roman"/>
          <w:sz w:val="24"/>
          <w:szCs w:val="24"/>
        </w:rPr>
        <w:t xml:space="preserve"> </w:t>
      </w:r>
    </w:p>
    <w:p w:rsidR="00C6070F" w:rsidRPr="00185C43" w:rsidRDefault="00185C43" w:rsidP="00185C43">
      <w:pPr>
        <w:numPr>
          <w:ilvl w:val="1"/>
          <w:numId w:val="7"/>
        </w:numPr>
        <w:spacing w:after="0"/>
        <w:rPr>
          <w:rFonts w:ascii="Times New Roman" w:hAnsi="Times New Roman"/>
          <w:bCs/>
          <w:sz w:val="24"/>
          <w:szCs w:val="24"/>
        </w:rPr>
      </w:pPr>
      <w:r>
        <w:rPr>
          <w:rFonts w:ascii="Times New Roman" w:hAnsi="Times New Roman"/>
          <w:sz w:val="24"/>
          <w:szCs w:val="24"/>
        </w:rPr>
        <w:t>Р</w:t>
      </w:r>
      <w:r w:rsidRPr="00185C43">
        <w:rPr>
          <w:rFonts w:ascii="Times New Roman" w:hAnsi="Times New Roman"/>
          <w:sz w:val="24"/>
          <w:szCs w:val="24"/>
        </w:rPr>
        <w:t>аздел 6, 11</w:t>
      </w:r>
      <w:r>
        <w:rPr>
          <w:rFonts w:ascii="Times New Roman" w:hAnsi="Times New Roman"/>
          <w:sz w:val="24"/>
          <w:szCs w:val="24"/>
        </w:rPr>
        <w:t xml:space="preserve"> Правил признать утратившим силу.</w:t>
      </w:r>
    </w:p>
    <w:p w:rsidR="00E14E3D" w:rsidRPr="00185C43" w:rsidRDefault="00E14E3D" w:rsidP="00185C43">
      <w:pPr>
        <w:pStyle w:val="a4"/>
        <w:numPr>
          <w:ilvl w:val="0"/>
          <w:numId w:val="7"/>
        </w:numPr>
        <w:jc w:val="both"/>
      </w:pPr>
      <w:r w:rsidRPr="00C6070F">
        <w:rPr>
          <w:bCs/>
        </w:rPr>
        <w:t xml:space="preserve">Настоящее решение обнародовать путем размещения </w:t>
      </w:r>
      <w:proofErr w:type="gramStart"/>
      <w:r w:rsidRPr="00C6070F">
        <w:rPr>
          <w:bCs/>
        </w:rPr>
        <w:t>на  стендах</w:t>
      </w:r>
      <w:proofErr w:type="gramEnd"/>
      <w:r w:rsidRPr="00C6070F">
        <w:rPr>
          <w:bCs/>
        </w:rPr>
        <w:t>, опубликовать на сайте в сети «Интернет».</w:t>
      </w:r>
    </w:p>
    <w:p w:rsidR="000B30DF" w:rsidRPr="00185C43" w:rsidRDefault="00E14E3D" w:rsidP="00185C43">
      <w:pPr>
        <w:pStyle w:val="a4"/>
        <w:numPr>
          <w:ilvl w:val="0"/>
          <w:numId w:val="7"/>
        </w:numPr>
        <w:jc w:val="both"/>
      </w:pPr>
      <w:r w:rsidRPr="00B37119">
        <w:t>Настоящее решение вступ</w:t>
      </w:r>
      <w:r w:rsidR="00185C43">
        <w:t>ает в силу со дня его обнародования</w:t>
      </w:r>
      <w:r>
        <w:t>.</w:t>
      </w:r>
      <w:r w:rsidRPr="00B37119">
        <w:t xml:space="preserve"> </w:t>
      </w:r>
    </w:p>
    <w:p w:rsidR="00E14E3D" w:rsidRDefault="00E14E3D" w:rsidP="00B37119">
      <w:pPr>
        <w:spacing w:after="0"/>
        <w:jc w:val="both"/>
        <w:rPr>
          <w:rFonts w:ascii="Times New Roman" w:hAnsi="Times New Roman"/>
          <w:bCs/>
          <w:sz w:val="24"/>
          <w:szCs w:val="24"/>
        </w:rPr>
      </w:pPr>
    </w:p>
    <w:p w:rsidR="00222F9C" w:rsidRDefault="00222F9C"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r w:rsidRPr="000B30DF">
        <w:rPr>
          <w:rFonts w:ascii="Times New Roman" w:hAnsi="Times New Roman"/>
          <w:bCs/>
          <w:sz w:val="24"/>
          <w:szCs w:val="24"/>
        </w:rPr>
        <w:t xml:space="preserve">Глава </w:t>
      </w:r>
      <w:proofErr w:type="spellStart"/>
      <w:r w:rsidR="000B30DF" w:rsidRPr="000B30DF">
        <w:rPr>
          <w:rFonts w:ascii="Times New Roman" w:hAnsi="Times New Roman"/>
          <w:bCs/>
          <w:sz w:val="24"/>
          <w:szCs w:val="24"/>
        </w:rPr>
        <w:t>Черноануй</w:t>
      </w:r>
      <w:r w:rsidRPr="000B30DF">
        <w:rPr>
          <w:rFonts w:ascii="Times New Roman" w:hAnsi="Times New Roman"/>
          <w:bCs/>
          <w:sz w:val="24"/>
          <w:szCs w:val="24"/>
        </w:rPr>
        <w:t>ского</w:t>
      </w:r>
      <w:proofErr w:type="spellEnd"/>
      <w:r w:rsidRPr="000B30DF">
        <w:rPr>
          <w:rFonts w:ascii="Times New Roman" w:hAnsi="Times New Roman"/>
          <w:bCs/>
          <w:sz w:val="24"/>
          <w:szCs w:val="24"/>
        </w:rPr>
        <w:t xml:space="preserve">   </w:t>
      </w:r>
      <w:proofErr w:type="gramStart"/>
      <w:r w:rsidRPr="000B30DF">
        <w:rPr>
          <w:rFonts w:ascii="Times New Roman" w:hAnsi="Times New Roman"/>
          <w:bCs/>
          <w:sz w:val="24"/>
          <w:szCs w:val="24"/>
        </w:rPr>
        <w:t>сельского  поселения</w:t>
      </w:r>
      <w:proofErr w:type="gramEnd"/>
      <w:r w:rsidRPr="000B30DF">
        <w:rPr>
          <w:rFonts w:ascii="Times New Roman" w:hAnsi="Times New Roman"/>
          <w:bCs/>
          <w:sz w:val="24"/>
          <w:szCs w:val="24"/>
        </w:rPr>
        <w:t xml:space="preserve">                                            </w:t>
      </w:r>
      <w:proofErr w:type="spellStart"/>
      <w:r w:rsidR="000B30DF" w:rsidRPr="000B30DF">
        <w:rPr>
          <w:rFonts w:ascii="Times New Roman" w:hAnsi="Times New Roman"/>
          <w:bCs/>
          <w:sz w:val="24"/>
          <w:szCs w:val="24"/>
        </w:rPr>
        <w:t>Т.А.Акатьева</w:t>
      </w:r>
      <w:proofErr w:type="spellEnd"/>
    </w:p>
    <w:bookmarkEnd w:id="0"/>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D5051D" w:rsidRDefault="00D5051D" w:rsidP="00B37119">
      <w:pPr>
        <w:spacing w:after="0"/>
        <w:jc w:val="both"/>
        <w:rPr>
          <w:rFonts w:ascii="Times New Roman" w:hAnsi="Times New Roman"/>
          <w:bCs/>
          <w:sz w:val="24"/>
          <w:szCs w:val="24"/>
        </w:rPr>
      </w:pPr>
    </w:p>
    <w:p w:rsidR="00D5051D" w:rsidRPr="000B30DF" w:rsidRDefault="00D5051D"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E14E3D" w:rsidRPr="004762A1" w:rsidRDefault="00C6070F" w:rsidP="00B37119">
      <w:pPr>
        <w:spacing w:after="0"/>
        <w:jc w:val="right"/>
        <w:rPr>
          <w:rFonts w:ascii="Times New Roman" w:hAnsi="Times New Roman"/>
          <w:bCs/>
          <w:sz w:val="24"/>
          <w:szCs w:val="24"/>
        </w:rPr>
      </w:pPr>
      <w:r>
        <w:rPr>
          <w:rFonts w:ascii="Times New Roman" w:hAnsi="Times New Roman"/>
          <w:bCs/>
          <w:sz w:val="24"/>
          <w:szCs w:val="24"/>
        </w:rPr>
        <w:t>П</w:t>
      </w:r>
      <w:r w:rsidR="00E14E3D" w:rsidRPr="004762A1">
        <w:rPr>
          <w:rFonts w:ascii="Times New Roman" w:hAnsi="Times New Roman"/>
          <w:bCs/>
          <w:sz w:val="24"/>
          <w:szCs w:val="24"/>
        </w:rPr>
        <w:t>риложение № 1</w:t>
      </w:r>
    </w:p>
    <w:p w:rsidR="00E14E3D" w:rsidRDefault="00E14E3D" w:rsidP="00B37119">
      <w:pPr>
        <w:spacing w:after="0"/>
        <w:jc w:val="right"/>
        <w:rPr>
          <w:rFonts w:ascii="Times New Roman" w:hAnsi="Times New Roman"/>
          <w:bCs/>
          <w:sz w:val="24"/>
          <w:szCs w:val="24"/>
        </w:rPr>
      </w:pPr>
      <w:proofErr w:type="gramStart"/>
      <w:r w:rsidRPr="004762A1">
        <w:rPr>
          <w:rFonts w:ascii="Times New Roman" w:hAnsi="Times New Roman"/>
          <w:bCs/>
          <w:sz w:val="24"/>
          <w:szCs w:val="24"/>
        </w:rPr>
        <w:t>к  Решению</w:t>
      </w:r>
      <w:proofErr w:type="gramEnd"/>
      <w:r w:rsidRPr="004762A1">
        <w:rPr>
          <w:rFonts w:ascii="Times New Roman" w:hAnsi="Times New Roman"/>
          <w:bCs/>
          <w:sz w:val="24"/>
          <w:szCs w:val="24"/>
        </w:rPr>
        <w:t xml:space="preserve"> Совета  депутатов</w:t>
      </w:r>
    </w:p>
    <w:p w:rsidR="00C6070F" w:rsidRPr="004762A1" w:rsidRDefault="00C6070F" w:rsidP="00B37119">
      <w:pPr>
        <w:spacing w:after="0"/>
        <w:jc w:val="right"/>
        <w:rPr>
          <w:rFonts w:ascii="Times New Roman" w:hAnsi="Times New Roman"/>
          <w:bCs/>
          <w:sz w:val="24"/>
          <w:szCs w:val="24"/>
        </w:rPr>
      </w:pPr>
      <w:r>
        <w:rPr>
          <w:rFonts w:ascii="Times New Roman" w:hAnsi="Times New Roman"/>
          <w:bCs/>
          <w:sz w:val="24"/>
          <w:szCs w:val="24"/>
        </w:rPr>
        <w:t xml:space="preserve">МО </w:t>
      </w:r>
      <w:proofErr w:type="spellStart"/>
      <w:r>
        <w:rPr>
          <w:rFonts w:ascii="Times New Roman" w:hAnsi="Times New Roman"/>
          <w:bCs/>
          <w:sz w:val="24"/>
          <w:szCs w:val="24"/>
        </w:rPr>
        <w:t>Черноануйское</w:t>
      </w:r>
      <w:proofErr w:type="spellEnd"/>
      <w:r>
        <w:rPr>
          <w:rFonts w:ascii="Times New Roman" w:hAnsi="Times New Roman"/>
          <w:bCs/>
          <w:sz w:val="24"/>
          <w:szCs w:val="24"/>
        </w:rPr>
        <w:t xml:space="preserve"> сельское поселение</w:t>
      </w:r>
    </w:p>
    <w:p w:rsidR="00E14E3D" w:rsidRPr="004762A1" w:rsidRDefault="0067186D" w:rsidP="00B37119">
      <w:pPr>
        <w:spacing w:after="0"/>
        <w:jc w:val="right"/>
        <w:rPr>
          <w:rFonts w:ascii="Times New Roman" w:hAnsi="Times New Roman"/>
          <w:bCs/>
          <w:sz w:val="24"/>
          <w:szCs w:val="24"/>
        </w:rPr>
      </w:pPr>
      <w:r>
        <w:rPr>
          <w:rFonts w:ascii="Times New Roman" w:hAnsi="Times New Roman"/>
          <w:bCs/>
          <w:sz w:val="24"/>
          <w:szCs w:val="24"/>
        </w:rPr>
        <w:t xml:space="preserve"> № 6-21</w:t>
      </w:r>
      <w:r w:rsidR="000B30DF" w:rsidRPr="004762A1">
        <w:rPr>
          <w:rFonts w:ascii="Times New Roman" w:hAnsi="Times New Roman"/>
          <w:bCs/>
          <w:sz w:val="24"/>
          <w:szCs w:val="24"/>
        </w:rPr>
        <w:t xml:space="preserve"> от </w:t>
      </w:r>
      <w:r>
        <w:rPr>
          <w:rFonts w:ascii="Times New Roman" w:hAnsi="Times New Roman"/>
          <w:bCs/>
          <w:sz w:val="24"/>
          <w:szCs w:val="24"/>
        </w:rPr>
        <w:t>26.04.</w:t>
      </w:r>
      <w:r w:rsidR="000B30DF" w:rsidRPr="004762A1">
        <w:rPr>
          <w:rFonts w:ascii="Times New Roman" w:hAnsi="Times New Roman"/>
          <w:bCs/>
          <w:sz w:val="24"/>
          <w:szCs w:val="24"/>
        </w:rPr>
        <w:t>2019</w:t>
      </w:r>
      <w:r w:rsidR="00E14E3D" w:rsidRPr="004762A1">
        <w:rPr>
          <w:rFonts w:ascii="Times New Roman" w:hAnsi="Times New Roman"/>
          <w:bCs/>
          <w:sz w:val="24"/>
          <w:szCs w:val="24"/>
        </w:rPr>
        <w:t xml:space="preserve"> г. </w:t>
      </w:r>
    </w:p>
    <w:p w:rsidR="00E14E3D" w:rsidRPr="00B37119" w:rsidRDefault="00E14E3D" w:rsidP="00B37119">
      <w:pPr>
        <w:spacing w:after="0"/>
        <w:jc w:val="both"/>
        <w:rPr>
          <w:rFonts w:ascii="Times New Roman" w:hAnsi="Times New Roman"/>
          <w:b/>
          <w:bCs/>
          <w:sz w:val="24"/>
          <w:szCs w:val="24"/>
        </w:rPr>
      </w:pPr>
    </w:p>
    <w:p w:rsidR="00E14E3D" w:rsidRPr="00B37119" w:rsidRDefault="00E14E3D" w:rsidP="00B37119">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ПРАВИЛА </w:t>
      </w:r>
    </w:p>
    <w:p w:rsidR="00E14E3D" w:rsidRPr="00B37119" w:rsidRDefault="00E14E3D" w:rsidP="00B37119">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 благоустройства и содержания территории </w:t>
      </w:r>
    </w:p>
    <w:p w:rsidR="00E14E3D" w:rsidRPr="000B30DF" w:rsidRDefault="00E14E3D" w:rsidP="00B37119">
      <w:pPr>
        <w:shd w:val="clear" w:color="auto" w:fill="FFFFFF"/>
        <w:spacing w:after="0"/>
        <w:jc w:val="center"/>
        <w:rPr>
          <w:rFonts w:ascii="Times New Roman" w:hAnsi="Times New Roman"/>
          <w:b/>
          <w:sz w:val="24"/>
          <w:szCs w:val="24"/>
        </w:rPr>
      </w:pPr>
      <w:r w:rsidRPr="000B30DF">
        <w:rPr>
          <w:rFonts w:ascii="Times New Roman" w:hAnsi="Times New Roman"/>
          <w:b/>
          <w:bCs/>
          <w:sz w:val="24"/>
          <w:szCs w:val="24"/>
        </w:rPr>
        <w:t xml:space="preserve">МО </w:t>
      </w:r>
      <w:proofErr w:type="spellStart"/>
      <w:r w:rsidR="000B30DF" w:rsidRPr="000B30DF">
        <w:rPr>
          <w:rFonts w:ascii="Times New Roman" w:hAnsi="Times New Roman"/>
          <w:b/>
          <w:bCs/>
          <w:sz w:val="24"/>
          <w:szCs w:val="24"/>
        </w:rPr>
        <w:t>Черноануйское</w:t>
      </w:r>
      <w:proofErr w:type="spellEnd"/>
      <w:r w:rsidR="000B30DF" w:rsidRPr="000B30DF">
        <w:rPr>
          <w:rFonts w:ascii="Times New Roman" w:hAnsi="Times New Roman"/>
          <w:b/>
          <w:bCs/>
          <w:sz w:val="24"/>
          <w:szCs w:val="24"/>
        </w:rPr>
        <w:t xml:space="preserve"> сельское поселение</w:t>
      </w:r>
    </w:p>
    <w:p w:rsidR="00E14E3D" w:rsidRPr="00A045CF" w:rsidRDefault="00E14E3D" w:rsidP="00B37119">
      <w:pPr>
        <w:shd w:val="clear" w:color="auto" w:fill="FFFFFF"/>
        <w:spacing w:after="0"/>
        <w:rPr>
          <w:rFonts w:ascii="Times New Roman" w:hAnsi="Times New Roman"/>
          <w:b/>
          <w:color w:val="FF0000"/>
          <w:sz w:val="24"/>
          <w:szCs w:val="24"/>
        </w:rPr>
      </w:pPr>
      <w:r w:rsidRPr="00A045CF">
        <w:rPr>
          <w:rFonts w:ascii="Times New Roman" w:hAnsi="Times New Roman"/>
          <w:b/>
          <w:color w:val="FF0000"/>
          <w:sz w:val="24"/>
          <w:szCs w:val="24"/>
        </w:rPr>
        <w:t xml:space="preserve">                                                                          </w:t>
      </w:r>
    </w:p>
    <w:p w:rsidR="00E14E3D" w:rsidRPr="004A39D9" w:rsidRDefault="00E14E3D" w:rsidP="00DB639B">
      <w:pPr>
        <w:shd w:val="clear" w:color="auto" w:fill="FFFFFF"/>
        <w:spacing w:after="0"/>
        <w:jc w:val="center"/>
        <w:rPr>
          <w:rFonts w:ascii="Times New Roman" w:hAnsi="Times New Roman"/>
          <w:b/>
          <w:sz w:val="24"/>
          <w:szCs w:val="24"/>
        </w:rPr>
      </w:pPr>
      <w:r w:rsidRPr="004A39D9">
        <w:rPr>
          <w:rFonts w:ascii="Times New Roman" w:hAnsi="Times New Roman"/>
          <w:b/>
          <w:sz w:val="24"/>
          <w:szCs w:val="24"/>
        </w:rPr>
        <w:t>1.Общие положения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xml:space="preserve">         1.1. Настоящие Правила разработаны с целью  обеспечения должного  санитарно- эстетического состояния  территории </w:t>
      </w:r>
      <w:r w:rsidRPr="000B30DF">
        <w:rPr>
          <w:rFonts w:ascii="Times New Roman" w:hAnsi="Times New Roman"/>
          <w:sz w:val="24"/>
          <w:szCs w:val="24"/>
        </w:rPr>
        <w:t>населенн</w:t>
      </w:r>
      <w:r w:rsidR="000B30DF" w:rsidRPr="000B30DF">
        <w:rPr>
          <w:rFonts w:ascii="Times New Roman" w:hAnsi="Times New Roman"/>
          <w:sz w:val="24"/>
          <w:szCs w:val="24"/>
        </w:rPr>
        <w:t>ых</w:t>
      </w:r>
      <w:r w:rsidRPr="000B30DF">
        <w:rPr>
          <w:rFonts w:ascii="Times New Roman" w:hAnsi="Times New Roman"/>
          <w:sz w:val="24"/>
          <w:szCs w:val="24"/>
        </w:rPr>
        <w:t xml:space="preserve"> пункт</w:t>
      </w:r>
      <w:r w:rsidR="000B30DF" w:rsidRPr="000B30DF">
        <w:rPr>
          <w:rFonts w:ascii="Times New Roman" w:hAnsi="Times New Roman"/>
          <w:sz w:val="24"/>
          <w:szCs w:val="24"/>
        </w:rPr>
        <w:t>ов</w:t>
      </w:r>
      <w:r w:rsidRPr="00B37119">
        <w:rPr>
          <w:rFonts w:ascii="Times New Roman" w:hAnsi="Times New Roman"/>
          <w:sz w:val="24"/>
          <w:szCs w:val="24"/>
        </w:rPr>
        <w:t xml:space="preserve"> </w:t>
      </w:r>
      <w:r>
        <w:rPr>
          <w:rFonts w:ascii="Times New Roman" w:hAnsi="Times New Roman"/>
          <w:sz w:val="24"/>
          <w:szCs w:val="24"/>
        </w:rPr>
        <w:t xml:space="preserve">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в соответствии с </w:t>
      </w:r>
      <w:proofErr w:type="spellStart"/>
      <w:r w:rsidRPr="00B37119">
        <w:rPr>
          <w:rFonts w:ascii="Times New Roman" w:hAnsi="Times New Roman"/>
          <w:sz w:val="24"/>
          <w:szCs w:val="24"/>
        </w:rPr>
        <w:t>СанПин</w:t>
      </w:r>
      <w:proofErr w:type="spellEnd"/>
      <w:r w:rsidRPr="00B37119">
        <w:rPr>
          <w:rFonts w:ascii="Times New Roman" w:hAnsi="Times New Roman"/>
          <w:sz w:val="24"/>
          <w:szCs w:val="24"/>
        </w:rPr>
        <w:t xml:space="preserve"> 2.1.7.1322-ОЗ «Гигиенические требования  к размещению и обезвреживанию отходов производства и потреблен</w:t>
      </w:r>
      <w:r>
        <w:rPr>
          <w:rFonts w:ascii="Times New Roman" w:hAnsi="Times New Roman"/>
          <w:sz w:val="24"/>
          <w:szCs w:val="24"/>
        </w:rPr>
        <w:t xml:space="preserve">ия», </w:t>
      </w:r>
      <w:proofErr w:type="spellStart"/>
      <w:r>
        <w:rPr>
          <w:rFonts w:ascii="Times New Roman" w:hAnsi="Times New Roman"/>
          <w:sz w:val="24"/>
          <w:szCs w:val="24"/>
        </w:rPr>
        <w:t>СанПин</w:t>
      </w:r>
      <w:proofErr w:type="spellEnd"/>
      <w:r>
        <w:rPr>
          <w:rFonts w:ascii="Times New Roman" w:hAnsi="Times New Roman"/>
          <w:sz w:val="24"/>
          <w:szCs w:val="24"/>
        </w:rPr>
        <w:t xml:space="preserve"> 2.2.1/2.1.1200-03 «</w:t>
      </w:r>
      <w:r w:rsidRPr="00B37119">
        <w:rPr>
          <w:rFonts w:ascii="Times New Roman" w:hAnsi="Times New Roman"/>
          <w:sz w:val="24"/>
          <w:szCs w:val="24"/>
        </w:rPr>
        <w:t xml:space="preserve">Санитарно-защитные зоны и санитарная классификация предприятий, сооружений и иных объектов», обязательны для всех предприятий, учреждений, организаций, кооперативов, товариществ  и их филиалов, иных их обособленных структур, независимо от организационно-правовой формы, расположенных на территории поселения, (далее – юридических лиц); индивидуальных предпринимателей, осуществляющих свою деятельность в пределах муниципального образования; должностных лиц; </w:t>
      </w:r>
      <w:r>
        <w:rPr>
          <w:rFonts w:ascii="Times New Roman" w:hAnsi="Times New Roman"/>
          <w:sz w:val="24"/>
          <w:szCs w:val="24"/>
        </w:rPr>
        <w:t xml:space="preserve">а </w:t>
      </w:r>
      <w:r w:rsidRPr="00B37119">
        <w:rPr>
          <w:rFonts w:ascii="Times New Roman" w:hAnsi="Times New Roman"/>
          <w:sz w:val="24"/>
          <w:szCs w:val="24"/>
        </w:rPr>
        <w:t>также граждан, постоянно или временно проживающих на территории поселения, независимо от наличия/отсутствия регистрации по месту жительства, и/или имеющих на праве собственности, ином законном праве объекты недвижимости на территории поселения.</w:t>
      </w:r>
    </w:p>
    <w:p w:rsidR="00E14E3D" w:rsidRPr="00B37119" w:rsidRDefault="00E14E3D" w:rsidP="00B37119">
      <w:pPr>
        <w:shd w:val="clear" w:color="auto" w:fill="FFFFFF"/>
        <w:spacing w:after="0"/>
        <w:rPr>
          <w:rFonts w:ascii="Times New Roman" w:hAnsi="Times New Roman"/>
          <w:sz w:val="24"/>
          <w:szCs w:val="24"/>
        </w:rPr>
      </w:pPr>
      <w:r w:rsidRPr="00B37119">
        <w:rPr>
          <w:rFonts w:ascii="Times New Roman" w:hAnsi="Times New Roman"/>
          <w:sz w:val="24"/>
          <w:szCs w:val="24"/>
        </w:rPr>
        <w:t xml:space="preserve">        1.2. В настоящих Правилах используются понятия: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 xml:space="preserve">вещные права – право собственности, а также, в частности, право пожизненного наследуемого владения земельным участком; право постоянного (бессрочного) пользования земельным участком; сервитуты; право хозяйственного ведения имуществом и право оперативного управления имуществом; </w:t>
      </w:r>
    </w:p>
    <w:p w:rsidR="00E14E3D" w:rsidRPr="00B37119" w:rsidRDefault="00E14E3D" w:rsidP="00B37119">
      <w:pPr>
        <w:shd w:val="clear" w:color="auto" w:fill="FFFFFF"/>
        <w:spacing w:after="0"/>
        <w:ind w:firstLine="709"/>
        <w:jc w:val="both"/>
        <w:rPr>
          <w:rFonts w:ascii="Times New Roman" w:hAnsi="Times New Roman"/>
          <w:bCs/>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 xml:space="preserve">благоустройство – комплекс мероприятий </w:t>
      </w:r>
      <w:r w:rsidRPr="00B37119">
        <w:rPr>
          <w:rFonts w:ascii="Times New Roman" w:hAnsi="Times New Roman"/>
          <w:bCs/>
          <w:sz w:val="24"/>
          <w:szCs w:val="24"/>
        </w:rPr>
        <w:t xml:space="preserve">по инженерной подготовке и обеспечению безопасности, озеленению, устройству покрытий, освещению, размещению малых архитектурных форм, </w:t>
      </w:r>
      <w:r w:rsidRPr="00B37119">
        <w:rPr>
          <w:rFonts w:ascii="Times New Roman" w:hAnsi="Times New Roman"/>
          <w:sz w:val="24"/>
          <w:szCs w:val="24"/>
        </w:rPr>
        <w:t xml:space="preserve">направленных на обеспечение и улучшение санитарного и эстетического состояния территории муниципального образования, </w:t>
      </w:r>
      <w:r w:rsidRPr="00B37119">
        <w:rPr>
          <w:rFonts w:ascii="Times New Roman" w:hAnsi="Times New Roman"/>
          <w:bCs/>
          <w:sz w:val="24"/>
          <w:szCs w:val="24"/>
        </w:rPr>
        <w:t xml:space="preserve">удобной и привлекательной среды, </w:t>
      </w:r>
      <w:r w:rsidRPr="00B37119">
        <w:rPr>
          <w:rFonts w:ascii="Times New Roman" w:hAnsi="Times New Roman"/>
          <w:sz w:val="24"/>
          <w:szCs w:val="24"/>
        </w:rPr>
        <w:t xml:space="preserve">повышение комфортности условий проживания для жителей муниципального образования, поддержание единого архитектурного облика населенных пунктов муниципального образования. </w:t>
      </w:r>
      <w:r w:rsidRPr="00B37119">
        <w:rPr>
          <w:rFonts w:ascii="Times New Roman" w:hAnsi="Times New Roman"/>
          <w:bCs/>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E14E3D" w:rsidRPr="00305DE9" w:rsidRDefault="00E14E3D" w:rsidP="00305DE9">
      <w:pPr>
        <w:shd w:val="clear" w:color="auto" w:fill="FFFFFF"/>
        <w:spacing w:after="0"/>
        <w:ind w:firstLine="709"/>
        <w:jc w:val="both"/>
        <w:rPr>
          <w:rFonts w:ascii="Times New Roman" w:hAnsi="Times New Roman"/>
          <w:bCs/>
          <w:sz w:val="24"/>
          <w:szCs w:val="24"/>
        </w:rPr>
      </w:pPr>
      <w:r w:rsidRPr="00B37119">
        <w:rPr>
          <w:rFonts w:ascii="Times New Roman" w:hAnsi="Times New Roman"/>
          <w:bCs/>
          <w:sz w:val="24"/>
          <w:szCs w:val="24"/>
        </w:rPr>
        <w:t>Объекты благоустройства территории,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 другие территории муниципального образования.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содержание и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механизированная уборка – уборка территорий с применением специализированной уборочной техники; ручная уборка – уборка территорий ручным способом с применением средств малой механизации, уборочная техника – специализированная техника для уборки территории населенных пунктов поселения; санитарная очистка территории – сбор, вывоз и утилизация (обезвреживание) коммунальных (бытовых) отходов;</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домовладелец – физическое (юридическое) лицо, пользующееся (использующее) жилым помещением, находящимся у него на праве собственности или иного вещного права; домовладение – дом (строение) с прилегающим земельным участком;</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lang w:val="en-US"/>
        </w:rPr>
        <w:t> </w:t>
      </w:r>
      <w:r w:rsidRPr="00B37119">
        <w:rPr>
          <w:rFonts w:ascii="Times New Roman" w:hAnsi="Times New Roman"/>
          <w:sz w:val="24"/>
          <w:szCs w:val="24"/>
        </w:rPr>
        <w:t>прилегающая (дворовая (внутриквартальная) территория - часть территории общего пользования, непосредственно примыкающая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  также непосредственно примыкающая к границам здания, сооружения, ограждения, строительной площадки, объекта торговли, рекламы и других объектов, находящихся в собственности, владении, аренде у юридических и физических лиц, индивидуальных предпринимателей; которая ограничивается границами иного владения, иных объектов, исходя из конкретного местоположения. Граница ответственности по прилегающей территории между разными владениями (объектами) возлагается на каждого в равной степени.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усадьба – территория, внесенная в технический паспорт домовладения, строения, составленного при приемке или обследовании организациями технической инвентаризации;</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 xml:space="preserve">территория (места) общего пользования – территория использования неограниченным кругом лиц </w:t>
      </w:r>
      <w:r w:rsidRPr="00B37119">
        <w:rPr>
          <w:rFonts w:ascii="Times New Roman" w:hAnsi="Times New Roman"/>
          <w:bCs/>
          <w:sz w:val="24"/>
          <w:szCs w:val="24"/>
        </w:rPr>
        <w:t>(</w:t>
      </w:r>
      <w:r w:rsidRPr="00B37119">
        <w:rPr>
          <w:rFonts w:ascii="Times New Roman" w:hAnsi="Times New Roman"/>
          <w:sz w:val="24"/>
          <w:szCs w:val="24"/>
        </w:rPr>
        <w:t>парки, скверы, сады, площади, улицы и т. д.);</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восстановительная стоимость зеленых насаждений - материальная компенсация  ущерба, выплачиваемая за нанесение вреда зеленым насаждениям, находящимся на территории поселения, взимаемая при санкционированных пересадке или сносе зеленых насаждений, а также при их повреждении или уничтожении;</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зеленый фонд сельского поселения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охрана зеленого фонда поселения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зеленые насаждения - древесные и кустарниковые растения, газоны, цветники и естественные природные растения.</w:t>
      </w:r>
    </w:p>
    <w:p w:rsidR="00E14E3D" w:rsidRPr="004A39D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color w:val="FF0000"/>
          <w:sz w:val="24"/>
          <w:szCs w:val="24"/>
        </w:rPr>
      </w:pPr>
      <w:r w:rsidRPr="004A39D9">
        <w:rPr>
          <w:rFonts w:ascii="Times New Roman" w:hAnsi="Times New Roman"/>
          <w:color w:val="FF0000"/>
          <w:sz w:val="24"/>
          <w:szCs w:val="24"/>
        </w:rPr>
        <w:t>место временного хранения отходов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E14E3D" w:rsidRPr="00B37119" w:rsidRDefault="00E14E3D" w:rsidP="00B37119">
      <w:pPr>
        <w:widowControl w:val="0"/>
        <w:numPr>
          <w:ilvl w:val="0"/>
          <w:numId w:val="1"/>
        </w:numPr>
        <w:shd w:val="clear" w:color="auto" w:fill="FFFFFF"/>
        <w:tabs>
          <w:tab w:val="left" w:pos="814"/>
        </w:tabs>
        <w:autoSpaceDE w:val="0"/>
        <w:autoSpaceDN w:val="0"/>
        <w:adjustRightInd w:val="0"/>
        <w:spacing w:after="0" w:line="240" w:lineRule="auto"/>
        <w:ind w:firstLine="709"/>
        <w:jc w:val="both"/>
        <w:rPr>
          <w:rFonts w:ascii="Times New Roman" w:hAnsi="Times New Roman"/>
          <w:sz w:val="24"/>
          <w:szCs w:val="24"/>
        </w:rPr>
      </w:pPr>
      <w:r w:rsidRPr="00B37119">
        <w:rPr>
          <w:rFonts w:ascii="Times New Roman" w:hAnsi="Times New Roman"/>
          <w:sz w:val="24"/>
          <w:szCs w:val="24"/>
        </w:rPr>
        <w:t>производитель отходов - физическое или юридическое лицо, образующее отходы в результате жизненной и производственной деятельности человека; коммунальные (бытовые) отходы – остатки сырья, материалов, полуфабрикатов, иных изделий или продуктов, которые образовались в процессе жизнедеятельности людей, производства или потребления, а также товары (продукция), утратившие свои потребительские свойства; промышленные отходы – отходы определенного производства, в том числе строительные; крупногабаритный мусор (КГМ)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непосредственно в автотранспортные средства;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несанкционированная свалка – самовольный (несанкционированный) сброс (размещение) или складирование твердых коммунальных отходов (ТКО), КГМ,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свалка – специально оборудованное сооружение, предназначенное для размещения отходов.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брошенный (разукомплектованный) автотранспорт – транспортное средство, от которого собственник в установленном законом порядке отказался или собственник которого неизвестен (бесхозный).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сохранение зеленого фонда – комплекс агротехнических, </w:t>
      </w:r>
      <w:proofErr w:type="spellStart"/>
      <w:r w:rsidRPr="00B37119">
        <w:rPr>
          <w:rFonts w:ascii="Times New Roman" w:hAnsi="Times New Roman"/>
          <w:sz w:val="24"/>
          <w:szCs w:val="24"/>
        </w:rPr>
        <w:t>лесоводственных</w:t>
      </w:r>
      <w:proofErr w:type="spellEnd"/>
      <w:r w:rsidRPr="00B37119">
        <w:rPr>
          <w:rFonts w:ascii="Times New Roman" w:hAnsi="Times New Roman"/>
          <w:sz w:val="24"/>
          <w:szCs w:val="24"/>
        </w:rPr>
        <w:t xml:space="preserve">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xml:space="preserve">. рубки, ухода), защитных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xml:space="preserve">. борьба с вредителями и болезнями растений) и организационных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разрешения, проекты и их согласование и т.д.) мероприятий.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развитие зеленого фонда – комплекс мероприятий по озеленению, посадке деревьев и кустарников, посеву трав, цветов.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p>
    <w:p w:rsidR="00E14E3D" w:rsidRPr="00B37119" w:rsidRDefault="00E14E3D" w:rsidP="004A39D9">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b/>
          <w:sz w:val="24"/>
          <w:szCs w:val="24"/>
        </w:rPr>
        <w:t>2. Объекты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B37119">
        <w:rPr>
          <w:rFonts w:ascii="Times New Roman" w:hAnsi="Times New Roman"/>
          <w:b/>
          <w:sz w:val="24"/>
          <w:szCs w:val="24"/>
        </w:rPr>
        <w:t>2.1. К объектам благоустройства относятся: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E14E3D" w:rsidRPr="007B6C78"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B37119">
        <w:rPr>
          <w:rFonts w:ascii="Times New Roman" w:hAnsi="Times New Roman"/>
          <w:sz w:val="24"/>
          <w:szCs w:val="24"/>
        </w:rPr>
        <w:t>4) территории капитальные сооружения станции всех видов транспорта, сооружения и места для хранения и технического обслуживания автомототранспортных средств, в том числе гаражи</w:t>
      </w:r>
      <w:r w:rsidRPr="007B6C78">
        <w:rPr>
          <w:rFonts w:ascii="Times New Roman" w:hAnsi="Times New Roman"/>
          <w:sz w:val="24"/>
          <w:szCs w:val="24"/>
        </w:rPr>
        <w:t xml:space="preserve">, </w:t>
      </w:r>
      <w:r w:rsidRPr="000B30DF">
        <w:rPr>
          <w:rFonts w:ascii="Times New Roman" w:hAnsi="Times New Roman"/>
          <w:sz w:val="24"/>
          <w:szCs w:val="24"/>
        </w:rPr>
        <w:t>автостоянки, автозаправ</w:t>
      </w:r>
      <w:r w:rsidR="000B30DF" w:rsidRPr="000B30DF">
        <w:rPr>
          <w:rFonts w:ascii="Times New Roman" w:hAnsi="Times New Roman"/>
          <w:sz w:val="24"/>
          <w:szCs w:val="24"/>
        </w:rPr>
        <w:t>очные станции</w:t>
      </w:r>
      <w:r w:rsidRPr="000B30DF">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5) технические средства организации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6) устройство наружного освещения и подсветки;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7)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козырьки, окна, входные двери, балконы, наружные лестницы, лоджии, карнизы, столярные и металлоизделия, ставни, водосточные трубы, наружные антенные устройства и радиоэлектронные средства, светильники, флагштоки, настенные кондиционеры и другое оборудование, пристроенное к стенам или вмонтированное в них, номерные знаки домов;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8) заборы, ограждения, ворота;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9)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10) объекты оборудования детских, спортивных и спортивно-игровых площадок;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 предметы праздничного оформления;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12) сооружения (малые архитектурные формы) и оборудование для уличной торговли, в том числе павильоны, киоски, лотки, ларьки, палатки, торго</w:t>
      </w:r>
      <w:r>
        <w:rPr>
          <w:rFonts w:ascii="Times New Roman" w:hAnsi="Times New Roman"/>
          <w:sz w:val="24"/>
          <w:szCs w:val="24"/>
        </w:rPr>
        <w:t>вые ряды, прилавки</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13) отдельно расположенные объекты уличного оборудования и уличная мебель утилитарного назначения,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14)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1.4. Объекты благоустройства должны содержаться в чистоте и исправном состоянии. Предприятия, учреждения, организации независимо от ведомственной принадлежности и форм собственности, граждане, имеющие дома (здания, строения) на праве собственности обязаны не допускать загрязнения прилегающей территории в длину в пределах границ их участков, в ширину до </w:t>
      </w:r>
      <w:r>
        <w:rPr>
          <w:rFonts w:ascii="Times New Roman" w:hAnsi="Times New Roman"/>
          <w:sz w:val="24"/>
          <w:szCs w:val="24"/>
        </w:rPr>
        <w:t>проезжей части</w:t>
      </w:r>
      <w:r w:rsidRPr="00B37119">
        <w:rPr>
          <w:rFonts w:ascii="Times New Roman" w:hAnsi="Times New Roman"/>
          <w:sz w:val="24"/>
          <w:szCs w:val="24"/>
        </w:rPr>
        <w:t xml:space="preserve"> дороги.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Default="00E14E3D" w:rsidP="008E44AA">
      <w:pPr>
        <w:widowControl w:val="0"/>
        <w:shd w:val="clear" w:color="auto" w:fill="FFFFFF"/>
        <w:tabs>
          <w:tab w:val="left" w:pos="814"/>
        </w:tabs>
        <w:autoSpaceDE w:val="0"/>
        <w:autoSpaceDN w:val="0"/>
        <w:adjustRightInd w:val="0"/>
        <w:spacing w:after="0"/>
        <w:jc w:val="center"/>
        <w:rPr>
          <w:rFonts w:ascii="Times New Roman" w:hAnsi="Times New Roman"/>
          <w:sz w:val="24"/>
          <w:szCs w:val="24"/>
        </w:rPr>
      </w:pPr>
    </w:p>
    <w:p w:rsidR="00E14E3D" w:rsidRPr="00B37119" w:rsidRDefault="00E14E3D" w:rsidP="008E44AA">
      <w:pPr>
        <w:widowControl w:val="0"/>
        <w:shd w:val="clear" w:color="auto" w:fill="FFFFFF"/>
        <w:tabs>
          <w:tab w:val="left" w:pos="814"/>
        </w:tabs>
        <w:autoSpaceDE w:val="0"/>
        <w:autoSpaceDN w:val="0"/>
        <w:adjustRightInd w:val="0"/>
        <w:spacing w:after="0"/>
        <w:jc w:val="center"/>
        <w:rPr>
          <w:rFonts w:ascii="Times New Roman" w:hAnsi="Times New Roman"/>
          <w:sz w:val="24"/>
          <w:szCs w:val="24"/>
        </w:rPr>
      </w:pPr>
      <w:r w:rsidRPr="00B37119">
        <w:rPr>
          <w:rFonts w:ascii="Times New Roman" w:hAnsi="Times New Roman"/>
          <w:sz w:val="24"/>
          <w:szCs w:val="24"/>
        </w:rPr>
        <w:t>2.2.</w:t>
      </w:r>
      <w:r w:rsidRPr="00B37119">
        <w:rPr>
          <w:rFonts w:ascii="Times New Roman" w:hAnsi="Times New Roman"/>
          <w:b/>
          <w:sz w:val="24"/>
          <w:szCs w:val="24"/>
        </w:rPr>
        <w:t xml:space="preserve"> Владельцы объектов благоустройства обязаны: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содержать в исправном состоянии, а также производить своевременный капитальный и текущий ремонт и окраску фасадов зданий, сооружений, построек, ограждений и их элементов и прочих объектов благоустройства в соответствии с архитектурно-планировочными заданиями и схемами их размещения, правилами и нормами проведения технического обслуживания, ремонта и реконструкции жилых и общественных зданий и сооружений.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2) своевременно производить замену и ремонт поврежденных и пришедших в негодность элементов конструкций зданий, сооружений, построек и строений, </w:t>
      </w:r>
      <w:r w:rsidRPr="00B37119">
        <w:rPr>
          <w:rFonts w:ascii="Times New Roman" w:hAnsi="Times New Roman"/>
          <w:bCs/>
          <w:sz w:val="24"/>
          <w:szCs w:val="24"/>
        </w:rPr>
        <w:t>электроосвещения на прилегающих территориях,</w:t>
      </w:r>
      <w:r w:rsidRPr="00B37119">
        <w:rPr>
          <w:rFonts w:ascii="Times New Roman" w:hAnsi="Times New Roman"/>
          <w:sz w:val="24"/>
          <w:szCs w:val="24"/>
        </w:rPr>
        <w:t xml:space="preserve"> малых архитектурных форм, элементов благоустройства прилегающей территории, домовых номерных знаков и их подсветки.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w:t>
      </w:r>
      <w:r w:rsidRPr="00B37119">
        <w:rPr>
          <w:rFonts w:ascii="Times New Roman" w:hAnsi="Times New Roman"/>
          <w:bCs/>
          <w:sz w:val="24"/>
          <w:szCs w:val="24"/>
        </w:rPr>
        <w:t xml:space="preserve">  </w:t>
      </w:r>
      <w:r w:rsidRPr="00B37119">
        <w:rPr>
          <w:rFonts w:ascii="Times New Roman" w:hAnsi="Times New Roman"/>
          <w:sz w:val="24"/>
          <w:szCs w:val="24"/>
        </w:rPr>
        <w:t xml:space="preserve">Обязанность содержания объектов монументально-декоративного искусства, уличных и дворовых светильников, установление нумерации домов, установка указателей с наименованием улиц, </w:t>
      </w:r>
      <w:r w:rsidRPr="00B37119">
        <w:rPr>
          <w:rFonts w:ascii="Times New Roman" w:hAnsi="Times New Roman"/>
          <w:bCs/>
          <w:sz w:val="24"/>
          <w:szCs w:val="24"/>
        </w:rPr>
        <w:t>на угловых домах - названия пересекающихся улиц; восстановление</w:t>
      </w:r>
      <w:r w:rsidRPr="00B37119">
        <w:rPr>
          <w:rFonts w:ascii="Times New Roman" w:hAnsi="Times New Roman"/>
          <w:sz w:val="24"/>
          <w:szCs w:val="24"/>
        </w:rPr>
        <w:t xml:space="preserve"> </w:t>
      </w:r>
      <w:r w:rsidRPr="00B37119">
        <w:rPr>
          <w:rFonts w:ascii="Times New Roman" w:hAnsi="Times New Roman"/>
          <w:bCs/>
          <w:sz w:val="24"/>
          <w:szCs w:val="24"/>
        </w:rPr>
        <w:t xml:space="preserve">сломанных скамеек, оборудования детских площадок и мест отдыха, остановочных павильонов, восстановление зеленых насаждений, своевременный ремонт дорог, дорожных покрытий, тротуаров, ограждений, других дорожных сооружений </w:t>
      </w:r>
      <w:r w:rsidRPr="00B37119">
        <w:rPr>
          <w:rFonts w:ascii="Times New Roman" w:hAnsi="Times New Roman"/>
          <w:sz w:val="24"/>
          <w:szCs w:val="24"/>
        </w:rPr>
        <w:t>возлагается на Администрацию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4</w:t>
      </w:r>
      <w:r w:rsidRPr="00B37119">
        <w:rPr>
          <w:rFonts w:ascii="Times New Roman" w:hAnsi="Times New Roman"/>
          <w:sz w:val="24"/>
          <w:szCs w:val="24"/>
        </w:rPr>
        <w:t>) исключить случаи самовольного использования территорий без специально оформленных разрешений под строительные площадки и земляные работы, на установку лотков, киосков, павильонов или иных строений и сооружений, организацию автостоянок, оборудование объектов внешней рекламы и прочих объектов. Не допускается самовольное нанесение надписей и графических изображений, изменение элементов благоустройства, архитектуры и объектов монументально-декоративного искусства.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5</w:t>
      </w:r>
      <w:r w:rsidRPr="00B37119">
        <w:rPr>
          <w:rFonts w:ascii="Times New Roman" w:hAnsi="Times New Roman"/>
          <w:sz w:val="24"/>
          <w:szCs w:val="24"/>
        </w:rPr>
        <w:t>) при проведении массовых мероприятий их организаторы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7B4196">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sz w:val="24"/>
          <w:szCs w:val="24"/>
        </w:rPr>
        <w:t>2.3</w:t>
      </w:r>
      <w:r w:rsidRPr="00B37119">
        <w:rPr>
          <w:rFonts w:ascii="Times New Roman" w:hAnsi="Times New Roman"/>
          <w:b/>
          <w:sz w:val="24"/>
          <w:szCs w:val="24"/>
        </w:rPr>
        <w:t>. Порядок содержания элементов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ind w:firstLine="567"/>
        <w:jc w:val="both"/>
        <w:rPr>
          <w:rFonts w:ascii="Times New Roman" w:hAnsi="Times New Roman"/>
          <w:sz w:val="24"/>
          <w:szCs w:val="24"/>
        </w:rPr>
      </w:pPr>
      <w:r w:rsidRPr="00B37119">
        <w:rPr>
          <w:rFonts w:ascii="Times New Roman" w:hAnsi="Times New Roman"/>
          <w:sz w:val="24"/>
          <w:szCs w:val="24"/>
        </w:rPr>
        <w:t>-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Элементы благоустройства частных домовладений подлежат содержанию в надлежащем состоянии их собственниками.</w:t>
      </w:r>
    </w:p>
    <w:p w:rsidR="00E14E3D" w:rsidRPr="000B30DF"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Строительство и установка оград, заборов, газонных и </w:t>
      </w:r>
      <w:r w:rsidRPr="00B37119">
        <w:rPr>
          <w:rFonts w:ascii="Times New Roman" w:hAnsi="Times New Roman"/>
          <w:bCs/>
          <w:sz w:val="24"/>
          <w:szCs w:val="24"/>
        </w:rPr>
        <w:t xml:space="preserve">тротуарных </w:t>
      </w:r>
      <w:r w:rsidRPr="00B37119">
        <w:rPr>
          <w:rFonts w:ascii="Times New Roman" w:hAnsi="Times New Roman"/>
          <w:sz w:val="24"/>
          <w:szCs w:val="24"/>
        </w:rPr>
        <w:t xml:space="preserve">ограждений, стендов для объявлений, и других сооружений допускаются в порядке, установленном законодательством Российской Федерации, субъекта, нормативными правовыми </w:t>
      </w:r>
      <w:proofErr w:type="gramStart"/>
      <w:r w:rsidRPr="00B37119">
        <w:rPr>
          <w:rFonts w:ascii="Times New Roman" w:hAnsi="Times New Roman"/>
          <w:sz w:val="24"/>
          <w:szCs w:val="24"/>
        </w:rPr>
        <w:t>актами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w:t>
      </w:r>
      <w:r w:rsidRPr="000B30DF">
        <w:rPr>
          <w:rFonts w:ascii="Times New Roman" w:hAnsi="Times New Roman"/>
          <w:sz w:val="24"/>
          <w:szCs w:val="24"/>
        </w:rPr>
        <w:t>ское</w:t>
      </w:r>
      <w:proofErr w:type="spellEnd"/>
      <w:r w:rsidR="000B30DF" w:rsidRPr="000B30DF">
        <w:rPr>
          <w:rFonts w:ascii="Times New Roman" w:hAnsi="Times New Roman"/>
          <w:sz w:val="24"/>
          <w:szCs w:val="24"/>
        </w:rPr>
        <w:t xml:space="preserve"> сельское поселение</w:t>
      </w:r>
      <w:r w:rsidRPr="000B30DF">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производстве строительно-монтажных работ объекты строительства, котлованы и траншеи под инженерные коммуникации должны быть ограждены, а в ночное время иметь сигнальное освещение.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Ограждения должны содержаться в чистоте и исправном состоянии, не иметь дефектов, сказывающихся на их эстетическом виде или прочности, не должны выступать на места общего пользования (тротуар, проезжая часть).</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Во всех случаях производства работ должны быть обеспечены удобство и безопасность прохода пешеходов и проезда автотранспорта и приняты меры, исключающие загрязнение благоустроенных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Складирование строительных материалов и оборудования, а также устройство временных сооружений за пределами ограждения строительной площадки не разрешается</w:t>
      </w:r>
      <w:r>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Расклейка газет, афиш, плакатов, различного рода объявлений и реклам разрешается только на специально установленных для этих целей конструкциях.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Очистку от объявлений опор </w:t>
      </w:r>
      <w:r>
        <w:rPr>
          <w:rFonts w:ascii="Times New Roman" w:hAnsi="Times New Roman"/>
          <w:sz w:val="24"/>
          <w:szCs w:val="24"/>
        </w:rPr>
        <w:t xml:space="preserve">линий </w:t>
      </w:r>
      <w:r w:rsidRPr="00B37119">
        <w:rPr>
          <w:rFonts w:ascii="Times New Roman" w:hAnsi="Times New Roman"/>
          <w:sz w:val="24"/>
          <w:szCs w:val="24"/>
        </w:rPr>
        <w:t>электро</w:t>
      </w:r>
      <w:r>
        <w:rPr>
          <w:rFonts w:ascii="Times New Roman" w:hAnsi="Times New Roman"/>
          <w:sz w:val="24"/>
          <w:szCs w:val="24"/>
        </w:rPr>
        <w:t>передачи</w:t>
      </w:r>
      <w:r w:rsidRPr="00B37119">
        <w:rPr>
          <w:rFonts w:ascii="Times New Roman" w:hAnsi="Times New Roman"/>
          <w:sz w:val="24"/>
          <w:szCs w:val="24"/>
        </w:rPr>
        <w:t>, уличного</w:t>
      </w:r>
      <w:r w:rsidRPr="00B37119">
        <w:rPr>
          <w:rFonts w:ascii="Times New Roman" w:hAnsi="Times New Roman"/>
          <w:sz w:val="24"/>
          <w:szCs w:val="24"/>
        </w:rPr>
        <w:br/>
        <w:t>освещения, цоколя зданий, заборов и других сооружений осуществляют организации, эксплуатирующие данные объекты.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w:t>
      </w:r>
      <w:proofErr w:type="gramStart"/>
      <w:r w:rsidRPr="00B37119">
        <w:rPr>
          <w:rFonts w:ascii="Times New Roman" w:hAnsi="Times New Roman"/>
          <w:sz w:val="24"/>
          <w:szCs w:val="24"/>
        </w:rPr>
        <w:t>актами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2312E9">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Размещение рекламно-информационных элементов на территории</w:t>
      </w:r>
      <w:r w:rsidRPr="00B37119">
        <w:rPr>
          <w:rFonts w:ascii="Times New Roman" w:hAnsi="Times New Roman"/>
          <w:b/>
          <w:sz w:val="24"/>
          <w:szCs w:val="24"/>
        </w:rPr>
        <w:t xml:space="preserve"> </w:t>
      </w:r>
      <w:r w:rsidRPr="00B37119">
        <w:rPr>
          <w:rFonts w:ascii="Times New Roman" w:hAnsi="Times New Roman"/>
          <w:sz w:val="24"/>
          <w:szCs w:val="24"/>
        </w:rPr>
        <w:t xml:space="preserve">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осуществляется только на основании разрешения, в порядке, установленном положения о рекламе. Установка всякого рода вывесок разрешается только после согласования эскизов с </w:t>
      </w:r>
      <w:proofErr w:type="gramStart"/>
      <w:r w:rsidRPr="00B37119">
        <w:rPr>
          <w:rFonts w:ascii="Times New Roman" w:hAnsi="Times New Roman"/>
          <w:sz w:val="24"/>
          <w:szCs w:val="24"/>
        </w:rPr>
        <w:t>Администрацией  муниципального</w:t>
      </w:r>
      <w:proofErr w:type="gramEnd"/>
      <w:r w:rsidRPr="00B37119">
        <w:rPr>
          <w:rFonts w:ascii="Times New Roman" w:hAnsi="Times New Roman"/>
          <w:sz w:val="24"/>
          <w:szCs w:val="24"/>
        </w:rPr>
        <w:t xml:space="preserve">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Размещение рекламно-информационных элементов в придорожной зоне подлежит обязательному согласованию с отделами Государственной инспекции безопасности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Очистка от объявлений опор уличного освещения, цоколя зданий, заборов и других сооружений, осуществляется организациями, эксплуатирующими данные объекты.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Информация предвыборной агитации размещается в специально о</w:t>
      </w:r>
      <w:r>
        <w:rPr>
          <w:rFonts w:ascii="Times New Roman" w:hAnsi="Times New Roman"/>
          <w:sz w:val="24"/>
          <w:szCs w:val="24"/>
        </w:rPr>
        <w:t xml:space="preserve">тведенных местах Администрацией муниципального образования </w:t>
      </w:r>
      <w:proofErr w:type="spellStart"/>
      <w:r w:rsidR="000B30DF" w:rsidRPr="000B30DF">
        <w:rPr>
          <w:rFonts w:ascii="Times New Roman" w:hAnsi="Times New Roman"/>
          <w:sz w:val="24"/>
          <w:szCs w:val="24"/>
        </w:rPr>
        <w:t>Черноануйское</w:t>
      </w:r>
      <w:proofErr w:type="spellEnd"/>
      <w:r w:rsidR="000B30DF" w:rsidRPr="000B30DF">
        <w:rPr>
          <w:rFonts w:ascii="Times New Roman" w:hAnsi="Times New Roman"/>
          <w:sz w:val="24"/>
          <w:szCs w:val="24"/>
        </w:rPr>
        <w:t xml:space="preserve"> сельское поселение</w:t>
      </w:r>
      <w:r w:rsidRPr="002312E9">
        <w:rPr>
          <w:rFonts w:ascii="Times New Roman" w:hAnsi="Times New Roman"/>
          <w:color w:val="FF0000"/>
          <w:sz w:val="24"/>
          <w:szCs w:val="24"/>
        </w:rPr>
        <w:t>.</w:t>
      </w:r>
      <w:r w:rsidRPr="00B37119">
        <w:rPr>
          <w:rFonts w:ascii="Times New Roman" w:hAnsi="Times New Roman"/>
          <w:sz w:val="24"/>
          <w:szCs w:val="24"/>
        </w:rPr>
        <w:t xml:space="preserve">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Улицы, дороги, площади, мосты, пешеходные </w:t>
      </w:r>
      <w:r>
        <w:rPr>
          <w:rFonts w:ascii="Times New Roman" w:hAnsi="Times New Roman"/>
          <w:sz w:val="24"/>
          <w:szCs w:val="24"/>
        </w:rPr>
        <w:t>переходы</w:t>
      </w:r>
      <w:r w:rsidRPr="00B37119">
        <w:rPr>
          <w:rFonts w:ascii="Times New Roman" w:hAnsi="Times New Roman"/>
          <w:sz w:val="24"/>
          <w:szCs w:val="24"/>
        </w:rPr>
        <w:t>, общественные и рекреационные территории, территории жилых кварталов, микрорайонов,  освещаются в темное время суток. Обязанность по освещению данных объектов возлагается на их собственников или уполномоченных собственником лиц.</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В праздничное оформление включается: вывеска национальных флагов, лозунгов, гирлянд, панно, установка декоративных элементов </w:t>
      </w:r>
      <w:r w:rsidRPr="00B37119">
        <w:rPr>
          <w:rFonts w:ascii="Times New Roman" w:hAnsi="Times New Roman"/>
          <w:bCs/>
          <w:sz w:val="24"/>
          <w:szCs w:val="24"/>
        </w:rPr>
        <w:t xml:space="preserve">и композиций, </w:t>
      </w:r>
      <w:r w:rsidRPr="00B37119">
        <w:rPr>
          <w:rFonts w:ascii="Times New Roman" w:hAnsi="Times New Roman"/>
          <w:sz w:val="24"/>
          <w:szCs w:val="24"/>
        </w:rPr>
        <w:t>стендов, трибун, эстрад, а также устройство праздничной иллюминаций.</w:t>
      </w:r>
    </w:p>
    <w:p w:rsidR="00E14E3D" w:rsidRPr="00A045CF"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B37119">
        <w:rPr>
          <w:rFonts w:ascii="Times New Roman" w:hAnsi="Times New Roman"/>
          <w:sz w:val="24"/>
          <w:szCs w:val="24"/>
        </w:rPr>
        <w:t xml:space="preserve">Праздничное оформление территории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выполняется по решению Администрации муниципального </w:t>
      </w:r>
      <w:r>
        <w:rPr>
          <w:rFonts w:ascii="Times New Roman" w:hAnsi="Times New Roman"/>
          <w:sz w:val="24"/>
          <w:szCs w:val="24"/>
        </w:rPr>
        <w:t xml:space="preserve">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на период проведения государственных и сельских праздников, мероприятий, связанных со знаменательными событиями. Концепция праздничного оформления определяется программой мероприятий и схемой размещения объектов и элементов праздничного оформления, утверждаемых Администрацией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При изготовлении и установке элементов праздничного оформления запрещается снимать, повреждать и ухудшать видимость </w:t>
      </w:r>
      <w:r>
        <w:rPr>
          <w:rFonts w:ascii="Times New Roman" w:hAnsi="Times New Roman"/>
          <w:sz w:val="24"/>
          <w:szCs w:val="24"/>
        </w:rPr>
        <w:t>знаков</w:t>
      </w:r>
      <w:r w:rsidRPr="00B37119">
        <w:rPr>
          <w:rFonts w:ascii="Times New Roman" w:hAnsi="Times New Roman"/>
          <w:sz w:val="24"/>
          <w:szCs w:val="24"/>
        </w:rPr>
        <w:t xml:space="preserve"> регулирования дорожного движения.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содержание малых архитектурных форм:</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а) для оформления мобильного и вертикального озеленения осуществляется применение следующих видов устройств: трельяжи, шпалеры, </w:t>
      </w:r>
      <w:proofErr w:type="spellStart"/>
      <w:r w:rsidRPr="00B37119">
        <w:rPr>
          <w:rFonts w:ascii="Times New Roman" w:hAnsi="Times New Roman"/>
          <w:sz w:val="24"/>
          <w:szCs w:val="24"/>
        </w:rPr>
        <w:t>перголы</w:t>
      </w:r>
      <w:proofErr w:type="spellEnd"/>
      <w:r w:rsidRPr="00B37119">
        <w:rPr>
          <w:rFonts w:ascii="Times New Roman" w:hAnsi="Times New Roman"/>
          <w:sz w:val="24"/>
          <w:szCs w:val="24"/>
        </w:rPr>
        <w:t xml:space="preserve">, цветочницы, вазоны.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б) Установка скамеек производится на твердые виды покрытия или фундамент. В зонах отдыха, детских площадках установка скамеек производится на мягкие виды покрытия. Высоту скамьи для отдыха взрослого человека от уровня покрытия до плоскости сидения принимать в пределах 420 - 480 мм. Поверхности скамьи для отдыха выполнять из дерева с различными видами водоустойчивой обработки.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 Установка уличного технического оборудования должна обеспечивать удобный подход к оборудованию и соответствовать разделу 3 СНиП 35-01.</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г) Выполнение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проектирование крышек люков смотровых колодцев на территории пешеходных коммуникаций (в </w:t>
      </w:r>
      <w:proofErr w:type="spellStart"/>
      <w:r w:rsidRPr="00B37119">
        <w:rPr>
          <w:rFonts w:ascii="Times New Roman" w:hAnsi="Times New Roman"/>
          <w:sz w:val="24"/>
          <w:szCs w:val="24"/>
        </w:rPr>
        <w:t>т.ч</w:t>
      </w:r>
      <w:proofErr w:type="spellEnd"/>
      <w:r w:rsidRPr="00B37119">
        <w:rPr>
          <w:rFonts w:ascii="Times New Roman" w:hAnsi="Times New Roman"/>
          <w:sz w:val="24"/>
          <w:szCs w:val="24"/>
        </w:rPr>
        <w:t>. уличных переходов) должно производиться на одном уровне с покрытием прилегающей поверхности, перепад отметок не должен превышать 20 мм, зазоры между краем люка и покрытием тротуара - не более 15 мм; вентиляционные шахты подлежат оборудованию решетками.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проектировании объектов благоустройства жилого сектора, улиц и дорог, объектов культурно-бытового обслуживания предусматривается доступность данных объектов для пожилых лиц и инвалидов, оснащение этих объектов элементами и техническими средствами, способствующими передвижению престарелых и инвалидов, людей с ограниченными возможностями.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при строительстве объектов недвижимости производится проектирование и установка технических средств и оборудования, способствующих передвижению пожилых лиц и инвалидов, людей с ограниченными возможностями в соответствии с утвержденной проектной документацией.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684D97">
      <w:pPr>
        <w:widowControl w:val="0"/>
        <w:shd w:val="clear" w:color="auto" w:fill="FFFFFF"/>
        <w:tabs>
          <w:tab w:val="left" w:pos="814"/>
        </w:tabs>
        <w:autoSpaceDE w:val="0"/>
        <w:autoSpaceDN w:val="0"/>
        <w:adjustRightInd w:val="0"/>
        <w:spacing w:after="0"/>
        <w:ind w:left="710"/>
        <w:jc w:val="center"/>
        <w:rPr>
          <w:rFonts w:ascii="Times New Roman" w:hAnsi="Times New Roman"/>
          <w:b/>
          <w:sz w:val="24"/>
          <w:szCs w:val="24"/>
        </w:rPr>
      </w:pPr>
      <w:r w:rsidRPr="00B37119">
        <w:rPr>
          <w:rFonts w:ascii="Times New Roman" w:hAnsi="Times New Roman"/>
          <w:b/>
          <w:sz w:val="24"/>
          <w:szCs w:val="24"/>
        </w:rPr>
        <w:t>3.Соблюдение чистоты на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sz w:val="24"/>
          <w:szCs w:val="24"/>
        </w:rPr>
      </w:pPr>
      <w:r w:rsidRPr="00B37119">
        <w:rPr>
          <w:rFonts w:ascii="Times New Roman" w:hAnsi="Times New Roman"/>
          <w:b/>
          <w:sz w:val="24"/>
          <w:szCs w:val="24"/>
        </w:rPr>
        <w:t>3.1. В целях обеспечения чистоты и порядка на территории населённых пунктов сельского поселения запрещается: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 сорить, оставлять мусор на улицах, площадях, парках и других общественных местах, допускать загрязнение указанных территорий экскрементами животных, выставлять тары с мусором на улицы без договора на вывоз с подрядной организацией, а также сметать мусор на места общего пользования и прилегающую территорию;</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 выбрасывать коммунальные (бытовые) отходы из окон зданий, движущихся и припаркованных транспортных средств;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3) вывешивать и расклеивать объявления, афиши, плакаты и иные </w:t>
      </w:r>
      <w:proofErr w:type="spellStart"/>
      <w:r w:rsidRPr="00B37119">
        <w:rPr>
          <w:rFonts w:ascii="Times New Roman" w:hAnsi="Times New Roman"/>
          <w:sz w:val="24"/>
          <w:szCs w:val="24"/>
        </w:rPr>
        <w:t>рекламоносители</w:t>
      </w:r>
      <w:proofErr w:type="spellEnd"/>
      <w:r w:rsidRPr="00B37119">
        <w:rPr>
          <w:rFonts w:ascii="Times New Roman" w:hAnsi="Times New Roman"/>
          <w:sz w:val="24"/>
          <w:szCs w:val="24"/>
        </w:rPr>
        <w:t xml:space="preserve"> в не установленных для этого местах (зданиях, заборах, павильонах общественного транспорта, опорах освещения, деревьях); наносить непристойные надписи и рисунки в общественных местах;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 мыть транспортные средства и другие механизмы на улицах, иных местах общего пользования, водоемах, на их берегах, прилегающей территории; купать животных у водопроводных колонок, артезианских скважин, родников, местах массового отдыха и купания и иных подобных местах на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5) находиться в магазинах, столовых, кафе, Домах культуры, клубах и других общественных местах в пачкающей одежде;</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6) выпускать домашнюю птицу и пасти скот на улицах, в общественных дворах, скверах, в зонах отдыха и других местах общего пользования;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7) выливать бытовые, </w:t>
      </w:r>
      <w:proofErr w:type="spellStart"/>
      <w:r w:rsidRPr="00B37119">
        <w:rPr>
          <w:rFonts w:ascii="Times New Roman" w:hAnsi="Times New Roman"/>
          <w:sz w:val="24"/>
          <w:szCs w:val="24"/>
        </w:rPr>
        <w:t>хозфекальные</w:t>
      </w:r>
      <w:proofErr w:type="spellEnd"/>
      <w:r w:rsidRPr="00B37119">
        <w:rPr>
          <w:rFonts w:ascii="Times New Roman" w:hAnsi="Times New Roman"/>
          <w:sz w:val="24"/>
          <w:szCs w:val="24"/>
        </w:rPr>
        <w:t xml:space="preserve"> сточные воды из канализаций жилых домов, из выгребных ям открытым способом в водоемы, ливневую канализацию, на проезжую часть дорог, на рельеф местности, в грунтовые лотки и обочины дорог, на  смежные территории; выдвигать или перемещать на проезжую часть улиц, дорог, проездов, пешеходных дорожек отходы производства и потребления; грязь и траву, счищаемые с дворовых территорий и тротуаров; сливать горюче-смазочные отходы в местах общего пользования, водоемы, н</w:t>
      </w:r>
      <w:r>
        <w:rPr>
          <w:rFonts w:ascii="Times New Roman" w:hAnsi="Times New Roman"/>
          <w:sz w:val="24"/>
          <w:szCs w:val="24"/>
        </w:rPr>
        <w:t>а откосы берегов и спуски к ним</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8) допускать стоянку, хранение и содержание личного и служебного легкового и грузового автотранспорта, а также иных средств передвижения, в том числе разукомплектованного (брошенного) транспортного средства на тротуарах, детских и спортивных площадках, газонах, парках и лесопарках, иных местах общего пользования; парковать автомашины и другие транспортные средства на газонах и тротуарах, хозяйственных площадках, путях подъезда специального транспорта; парковать транспортные средства с помехами для беспрепятственного передвижения людей и транспортных средств;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9) осуществлять мелкорозничную уличную торговлю продовольственными товарами, фруктами, овощами (вынос на улицу), производить торговлю с рук, с автомашин в</w:t>
      </w:r>
      <w:r w:rsidRPr="00B37119">
        <w:rPr>
          <w:rFonts w:ascii="Times New Roman" w:hAnsi="Times New Roman"/>
          <w:b/>
          <w:i/>
          <w:sz w:val="24"/>
          <w:szCs w:val="24"/>
          <w:u w:val="single"/>
        </w:rPr>
        <w:t xml:space="preserve"> </w:t>
      </w:r>
      <w:r w:rsidRPr="00B37119">
        <w:rPr>
          <w:rFonts w:ascii="Times New Roman" w:hAnsi="Times New Roman"/>
          <w:sz w:val="24"/>
          <w:szCs w:val="24"/>
        </w:rPr>
        <w:t xml:space="preserve">местах, не отведенных для этой цели, без разрешения Администрации  поселения, при отсутствии у продавца урны для сбора мусора;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10) складировать строительные материалы, тару, металлолом, сырье, крупногабаритные отходы, топливо, минеральные и органические удобрения, оборудование, сено, солому и иной сельскохозяйственный корм, загромождать и (или) захламлять дровами, углем, металлоломом, грунтом,  мусором, иными предметами (имуществом) прилегающую территорию (в усадьбах - с фасадной части) свыше 7 дней;  засорять, приводить в негодность прилегающие к строениям кюветы, используемые для пропуска талых и ливневых вод; самовольно изменять геометрические размеры и отметки устройств водопропускных сооружений и водосборных каналов, загромождать данные сооружения всеми видами отходов, землей и строительными материалами.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Временное хранение строительных материалов на прилегающей территории разрешается только при наличии разрешения владельца объекта благоустройства по согласованной схеме размещения с указанием сроков хранения;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 сооружать сливные (помойные) ямы с нарушением установленных санитарных норм и правил (СНИП);</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12) вывозить твердые и жидкие бытовые отходы, строительный мусор, навоз и грунт на поля и иные </w:t>
      </w:r>
      <w:proofErr w:type="spellStart"/>
      <w:r w:rsidRPr="00B37119">
        <w:rPr>
          <w:rFonts w:ascii="Times New Roman" w:hAnsi="Times New Roman"/>
          <w:sz w:val="24"/>
          <w:szCs w:val="24"/>
        </w:rPr>
        <w:t>сельхозугодья</w:t>
      </w:r>
      <w:proofErr w:type="spellEnd"/>
      <w:r w:rsidRPr="00B37119">
        <w:rPr>
          <w:rFonts w:ascii="Times New Roman" w:hAnsi="Times New Roman"/>
          <w:sz w:val="24"/>
          <w:szCs w:val="24"/>
        </w:rPr>
        <w:t>,  массив зеленых насаждений, придорожные канавы и т.п. и иные не отведенные для этой цели места; организовывать свалку (сброс) и хранение (складирование), коммунальных (бытовых), промышленных и строительных отходов, грунта и других загрязнений вне специально отведенных и установленных для этого местах; создавать несанкционированные свалки;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13) сжигать или закапывать промышленные отходы,  мусор, листья, бытовые отходы, горючие остатки, обрезки деревьев, полимерную тару и пленку на улицах, площадях, в парках, во дворах усадеб, на территориях организаций;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14) хранить технику, механизмы, автомобили, в том числе разукомплектованные, размещение транспортного средства без кузовных деталей или элементов ходовой части на придомовой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15)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16) использовать  обочины дорог для посадки овощей, фруктовых деревьев;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17) стирать и полоскать белье, купать животных у водопроводных колонок, родников, в реках и других водоемах и на их берегах, на пляжах, в местах традиционного купания людей;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18) ходить по газонам, рвать цветы с клумб, ломать деревья и кустарники; 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B37119">
        <w:rPr>
          <w:rFonts w:ascii="Times New Roman" w:hAnsi="Times New Roman"/>
          <w:sz w:val="24"/>
          <w:szCs w:val="24"/>
        </w:rPr>
        <w:t>электрогирлянды</w:t>
      </w:r>
      <w:proofErr w:type="spellEnd"/>
      <w:r w:rsidRPr="00B37119">
        <w:rPr>
          <w:rFonts w:ascii="Times New Roman" w:hAnsi="Times New Roman"/>
          <w:sz w:val="24"/>
          <w:szCs w:val="24"/>
        </w:rPr>
        <w:t xml:space="preserve"> из лампочек, колючую проволоку и другие ограждения, которые могут повредить деревья;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19) о</w:t>
      </w:r>
      <w:r w:rsidRPr="00B37119">
        <w:rPr>
          <w:rFonts w:ascii="Times New Roman" w:hAnsi="Times New Roman"/>
          <w:sz w:val="24"/>
          <w:szCs w:val="24"/>
        </w:rPr>
        <w:t>правлять естественные надобности человека в общественных местах;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20) осуществлять перевозку мусора, сыпучих и жидких материалов без применения мер предосторожности, исключающих загрязнение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21)  самовольно устанавливать шлагбаумы, ограждения, перегораживать проходы, проезды в местах общего пользования;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22) допускать снежно-ледяные накаты на ступенях при входе в подъезд, на крыльцо, тротуарах, проезжих местах.</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23) размещать афиши, объявления, листовки и плакаты на фасадах зданий, столбах, деревьях, и других, не предназначенных для этой цели, элементах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24) самовольно возводить на прилегающей территории хозяйственные и вспомогательные постройки (сараи, гаражи, голубятни, и др.) без получения соответствующего разрешения;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p>
    <w:p w:rsidR="00E14E3D" w:rsidRPr="00B37119" w:rsidRDefault="00E14E3D" w:rsidP="00DB37C9">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sz w:val="24"/>
          <w:szCs w:val="24"/>
        </w:rPr>
        <w:t xml:space="preserve">3.2. </w:t>
      </w:r>
      <w:r w:rsidRPr="00B37119">
        <w:rPr>
          <w:rFonts w:ascii="Times New Roman" w:hAnsi="Times New Roman"/>
          <w:b/>
          <w:sz w:val="24"/>
          <w:szCs w:val="24"/>
        </w:rPr>
        <w:t>Границы ответственности прилегающих территорий.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b/>
          <w:sz w:val="24"/>
          <w:szCs w:val="24"/>
        </w:rPr>
        <w:t xml:space="preserve">       </w:t>
      </w:r>
      <w:r w:rsidRPr="00B37119">
        <w:rPr>
          <w:rFonts w:ascii="Times New Roman" w:hAnsi="Times New Roman"/>
          <w:sz w:val="24"/>
          <w:szCs w:val="24"/>
        </w:rPr>
        <w:t>Границами ответственности прилегающей территории, непосредственно примыкающей к границе земельного участка, принадлежащего юридическому, физическому лицу на праве собственности, аренды, постоянного (бессрочного пользования), пожизненного наследуемого владения и  на ином законном праве являются: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улицах: по длине занимаемого участка, по ширине – до проезжей части улицы;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дорогах, подходах и подъездных путях к промышленным организациям, складам: по всей длине дороги, включая 10 метровую зеленую зону;</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на строительных площадках: территория не менее 15 метров от ограждения стройки по всему периметру;</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для некапитальных объектов торговли, общественного питания и бытового обслуживания: в радиусе не менее 10 метров.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3.3. В целях обеспечения чистоты и порядка на территории населённых пунктов сельского поселения рекомендуется владельцам ежегодно весной</w:t>
      </w:r>
      <w:r>
        <w:rPr>
          <w:rFonts w:ascii="Times New Roman" w:hAnsi="Times New Roman"/>
          <w:sz w:val="24"/>
          <w:szCs w:val="24"/>
        </w:rPr>
        <w:t xml:space="preserve"> и осенью</w:t>
      </w:r>
      <w:r w:rsidRPr="00B37119">
        <w:rPr>
          <w:rFonts w:ascii="Times New Roman" w:hAnsi="Times New Roman"/>
          <w:sz w:val="24"/>
          <w:szCs w:val="24"/>
        </w:rPr>
        <w:t xml:space="preserve">  проводить генеральную уборку прилегающей территории, адресных указателей и номеров.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3.4. Жителям поселения ежегодно принимать участие в дне по санитарной очистке мест общего пользования, проведение которого определяется актом органа местного самоуправления.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3.5. На въездах в населенный пункт устанавливается знак информационного характера с наименованием населенного пункта.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3.6. Администрация поселения обеспечивает  изготовление, установку и ремонт в населенных пунктах адресных указателей, владельцы усадеб обеспечивают установку адресного номера. </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E14E3D" w:rsidRPr="004575B4" w:rsidRDefault="00E14E3D" w:rsidP="004575B4">
      <w:pPr>
        <w:widowControl w:val="0"/>
        <w:shd w:val="clear" w:color="auto" w:fill="FFFFFF"/>
        <w:tabs>
          <w:tab w:val="left" w:pos="814"/>
        </w:tabs>
        <w:autoSpaceDE w:val="0"/>
        <w:autoSpaceDN w:val="0"/>
        <w:adjustRightInd w:val="0"/>
        <w:spacing w:after="0"/>
        <w:jc w:val="center"/>
        <w:rPr>
          <w:rFonts w:ascii="Times New Roman" w:hAnsi="Times New Roman"/>
          <w:b/>
          <w:sz w:val="24"/>
          <w:szCs w:val="24"/>
        </w:rPr>
      </w:pPr>
      <w:r w:rsidRPr="00B37119">
        <w:rPr>
          <w:rFonts w:ascii="Times New Roman" w:hAnsi="Times New Roman"/>
          <w:b/>
          <w:sz w:val="24"/>
          <w:szCs w:val="24"/>
        </w:rPr>
        <w:t>4.Содержание территории поселения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4.1. Юридические и физические лица, являющиеся собственниками, владельцами, арендаторами земельных участков, зданий, жилых домов, иных сооружений выполняют обязанности по содержанию данных объектов  и  прилегающей территории.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4.2. Объектами содержания территории поселения являются: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-проезжая часть и тротуары улиц и переулков;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-площади, мосты,  дворы, прилегающая территория;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-скамейки, детские площадки;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-территории некоммерческих объединений граждан (далее – объединения);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-остановки и павильоны общественного транспорта;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-гаражи, автостоянки, места парковок;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-места уличной торговли, киоски, лотки, палатки, рынки;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-фасады, крыши зданий, жилых домов и надворных построек;</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-спор</w:t>
      </w:r>
      <w:r>
        <w:rPr>
          <w:rFonts w:ascii="Times New Roman" w:hAnsi="Times New Roman"/>
          <w:sz w:val="24"/>
          <w:szCs w:val="24"/>
        </w:rPr>
        <w:t>тивные площадки, стадионы</w:t>
      </w:r>
      <w:r w:rsidRPr="00B37119">
        <w:rPr>
          <w:rFonts w:ascii="Times New Roman" w:hAnsi="Times New Roman"/>
          <w:sz w:val="24"/>
          <w:szCs w:val="24"/>
        </w:rPr>
        <w:t>;</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-малые архитектурные формы (беседки, цветочницы, рабатки, скамейки и др.);</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Pr>
          <w:rFonts w:ascii="Times New Roman" w:hAnsi="Times New Roman"/>
          <w:sz w:val="24"/>
          <w:szCs w:val="24"/>
        </w:rPr>
        <w:t>-</w:t>
      </w:r>
      <w:r w:rsidRPr="00B37119">
        <w:rPr>
          <w:rFonts w:ascii="Times New Roman" w:hAnsi="Times New Roman"/>
          <w:sz w:val="24"/>
          <w:szCs w:val="24"/>
        </w:rPr>
        <w:t>деревья, газоны, кустарники;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-водоемы (реки, пруды и др.);</w:t>
      </w:r>
    </w:p>
    <w:p w:rsidR="00E14E3D" w:rsidRPr="00324300"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color w:val="FF0000"/>
          <w:sz w:val="24"/>
          <w:szCs w:val="24"/>
        </w:rPr>
      </w:pPr>
      <w:r w:rsidRPr="00324300">
        <w:rPr>
          <w:rFonts w:ascii="Times New Roman" w:hAnsi="Times New Roman"/>
          <w:color w:val="FF0000"/>
          <w:sz w:val="24"/>
          <w:szCs w:val="24"/>
        </w:rPr>
        <w:t>- контейнеры, контейнерные площадки;</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-фонари и опоры уличного освещения;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-иные объекты коммунальной инфраструктуры.</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4.3.Юридическим и физическим лицам, индивидуальным предпринимателям, объединениям рекомендуется: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4.3.1. проводить своевременный капитальный и текущий ремонт зданий, жилых домов,  их фасадов, крыш, цоколей, подъездов и входов, окон, дверей, водосточных труб, надворных построек, заборов и других ограждений;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4.3.2. содержать в чистоте вывески, витрины, оконные стекла;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4.3.3. обеспечить наличие на объектах номерных знаков и указателей наименований улиц, а также организовать наружное освещение подъездов;</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4.3.4. иметь на фасаде здания, в котором они располагаются, вывески со своим наименованием и другой необходимой информацией (кроме физических лиц);</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4.3.5. при производстве работ по реконструкции, ремонту, внешней отделке зданий, строений, сооружений (за исключением индивидуальных жилых домов) оборудовать фасады указанных объектов строительной сеткой;</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4.3.6. осуществлять покраску ограждений,  наружных переплетов окон и дверей в едином цветом исполнении, по всему фасаду здания;</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4.3.7. после окончания работ по изменению внешнего вида фасадов (элементов фасадов) зданий убирать прилегающую территорию и восстанавливать нарушенные элементы внешнего благоустройства.</w:t>
      </w:r>
    </w:p>
    <w:p w:rsidR="00E14E3D" w:rsidRPr="00B37119" w:rsidRDefault="00E14E3D" w:rsidP="00B37119">
      <w:pPr>
        <w:widowControl w:val="0"/>
        <w:shd w:val="clear" w:color="auto" w:fill="FFFFFF"/>
        <w:tabs>
          <w:tab w:val="left" w:pos="814"/>
        </w:tabs>
        <w:autoSpaceDE w:val="0"/>
        <w:autoSpaceDN w:val="0"/>
        <w:adjustRightInd w:val="0"/>
        <w:spacing w:after="0"/>
        <w:jc w:val="both"/>
        <w:rPr>
          <w:rFonts w:ascii="Times New Roman" w:hAnsi="Times New Roman"/>
          <w:b/>
          <w:i/>
          <w:sz w:val="24"/>
          <w:szCs w:val="24"/>
          <w:u w:val="single"/>
        </w:rPr>
      </w:pPr>
    </w:p>
    <w:p w:rsidR="00E14E3D" w:rsidRPr="00B37119" w:rsidRDefault="00E14E3D" w:rsidP="00486B3B">
      <w:pPr>
        <w:shd w:val="clear" w:color="auto" w:fill="FFFFFF"/>
        <w:spacing w:after="0"/>
        <w:ind w:left="284"/>
        <w:jc w:val="center"/>
        <w:rPr>
          <w:rFonts w:ascii="Times New Roman" w:hAnsi="Times New Roman"/>
          <w:b/>
          <w:sz w:val="24"/>
          <w:szCs w:val="24"/>
        </w:rPr>
      </w:pPr>
      <w:r w:rsidRPr="00B37119">
        <w:rPr>
          <w:rFonts w:ascii="Times New Roman" w:hAnsi="Times New Roman"/>
          <w:b/>
          <w:sz w:val="24"/>
          <w:szCs w:val="24"/>
        </w:rPr>
        <w:t>5. Уборка территории.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5.1. Физическим и юридическим лицам независимо от их организационно-правовых форм рекомендуется обеспечить своевременную и качественную очистку и уборку принадлежащих им на праве собственности земельных участков  в соответствии с действующим законодательством, настоящими Правилами и установленным порядком сбора и хранения  бытовых </w:t>
      </w:r>
      <w:r>
        <w:rPr>
          <w:rFonts w:ascii="Times New Roman" w:hAnsi="Times New Roman"/>
          <w:sz w:val="24"/>
          <w:szCs w:val="24"/>
        </w:rPr>
        <w:t xml:space="preserve">(коммунальных) </w:t>
      </w:r>
      <w:r w:rsidRPr="00B37119">
        <w:rPr>
          <w:rFonts w:ascii="Times New Roman" w:hAnsi="Times New Roman"/>
          <w:sz w:val="24"/>
          <w:szCs w:val="24"/>
        </w:rPr>
        <w:t xml:space="preserve">отходов. </w:t>
      </w:r>
    </w:p>
    <w:p w:rsidR="00E14E3D" w:rsidRPr="00A045CF" w:rsidRDefault="00E14E3D" w:rsidP="00B37119">
      <w:pPr>
        <w:shd w:val="clear" w:color="auto" w:fill="FFFFFF"/>
        <w:spacing w:after="0"/>
        <w:ind w:firstLine="709"/>
        <w:jc w:val="both"/>
        <w:rPr>
          <w:rFonts w:ascii="Times New Roman" w:hAnsi="Times New Roman"/>
          <w:color w:val="FF0000"/>
          <w:sz w:val="24"/>
          <w:szCs w:val="24"/>
        </w:rPr>
      </w:pPr>
      <w:r w:rsidRPr="00B37119">
        <w:rPr>
          <w:rFonts w:ascii="Times New Roman" w:hAnsi="Times New Roman"/>
          <w:sz w:val="24"/>
          <w:szCs w:val="24"/>
        </w:rPr>
        <w:t xml:space="preserve">5.2. Запрещается вывоз мусора в места, не предназначенные для этих целей.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лицами, обязанными обеспечивать уборку данной территории в соответствии с данными Правилами, а также Администрацией </w:t>
      </w:r>
      <w:r>
        <w:rPr>
          <w:rFonts w:ascii="Times New Roman" w:hAnsi="Times New Roman"/>
          <w:sz w:val="24"/>
          <w:szCs w:val="24"/>
        </w:rPr>
        <w:t xml:space="preserve">МО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A045CF">
        <w:rPr>
          <w:rFonts w:ascii="Times New Roman" w:hAnsi="Times New Roman"/>
          <w:color w:val="FF0000"/>
          <w:sz w:val="24"/>
          <w:szCs w:val="24"/>
        </w:rPr>
        <w:t>.</w:t>
      </w:r>
      <w:r w:rsidRPr="00A045CF">
        <w:rPr>
          <w:rFonts w:ascii="Times New Roman" w:hAnsi="Times New Roman"/>
          <w:b/>
          <w:color w:val="FF0000"/>
          <w:sz w:val="24"/>
          <w:szCs w:val="24"/>
        </w:rPr>
        <w:t xml:space="preserve"> </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5.3.  Организация очистки и уборки территорий населенных пунктов, а также сбора и вывоза отходов на территории поселения осуществляется в соответствии с требованиями законодательства и санитарных норм. Вывоз бытовых </w:t>
      </w:r>
      <w:r>
        <w:rPr>
          <w:rFonts w:ascii="Times New Roman" w:hAnsi="Times New Roman"/>
          <w:sz w:val="24"/>
          <w:szCs w:val="24"/>
        </w:rPr>
        <w:t xml:space="preserve">(коммунальных) </w:t>
      </w:r>
      <w:r w:rsidRPr="00B37119">
        <w:rPr>
          <w:rFonts w:ascii="Times New Roman" w:hAnsi="Times New Roman"/>
          <w:sz w:val="24"/>
          <w:szCs w:val="24"/>
        </w:rPr>
        <w:t xml:space="preserve">отходов и мусора от жилых домов, организаций торговли, культуры, </w:t>
      </w:r>
      <w:proofErr w:type="gramStart"/>
      <w:r w:rsidRPr="00B37119">
        <w:rPr>
          <w:rFonts w:ascii="Times New Roman" w:hAnsi="Times New Roman"/>
          <w:sz w:val="24"/>
          <w:szCs w:val="24"/>
        </w:rPr>
        <w:t>детских  заведений</w:t>
      </w:r>
      <w:proofErr w:type="gramEnd"/>
      <w:r w:rsidRPr="00B37119">
        <w:rPr>
          <w:rFonts w:ascii="Times New Roman" w:hAnsi="Times New Roman"/>
          <w:sz w:val="24"/>
          <w:szCs w:val="24"/>
        </w:rPr>
        <w:t xml:space="preserve"> осуществляется указанными организациями</w:t>
      </w:r>
      <w:r>
        <w:rPr>
          <w:rFonts w:ascii="Times New Roman" w:hAnsi="Times New Roman"/>
          <w:sz w:val="24"/>
          <w:szCs w:val="24"/>
        </w:rPr>
        <w:t xml:space="preserve"> самостоятельно</w:t>
      </w:r>
      <w:r w:rsidRPr="00B37119">
        <w:rPr>
          <w:rFonts w:ascii="Times New Roman" w:hAnsi="Times New Roman"/>
          <w:sz w:val="24"/>
          <w:szCs w:val="24"/>
        </w:rPr>
        <w:t xml:space="preserve">, управляющими </w:t>
      </w:r>
      <w:r>
        <w:rPr>
          <w:rFonts w:ascii="Times New Roman" w:hAnsi="Times New Roman"/>
          <w:sz w:val="24"/>
          <w:szCs w:val="24"/>
        </w:rPr>
        <w:t xml:space="preserve">компаниями, либо специализированными организациями </w:t>
      </w:r>
      <w:r w:rsidR="004762A1">
        <w:rPr>
          <w:rFonts w:ascii="Times New Roman" w:hAnsi="Times New Roman"/>
          <w:sz w:val="24"/>
          <w:szCs w:val="24"/>
        </w:rPr>
        <w:t xml:space="preserve">на </w:t>
      </w:r>
      <w:r>
        <w:rPr>
          <w:rFonts w:ascii="Times New Roman" w:hAnsi="Times New Roman"/>
          <w:sz w:val="24"/>
          <w:szCs w:val="24"/>
        </w:rPr>
        <w:t>основании договора</w:t>
      </w:r>
      <w:r w:rsidRPr="00B37119">
        <w:rPr>
          <w:rFonts w:ascii="Times New Roman" w:hAnsi="Times New Roman"/>
          <w:sz w:val="24"/>
          <w:szCs w:val="24"/>
        </w:rPr>
        <w:t>.</w:t>
      </w:r>
    </w:p>
    <w:p w:rsidR="00E14E3D" w:rsidRPr="00B37119" w:rsidRDefault="00E14E3D" w:rsidP="00B37119">
      <w:pPr>
        <w:shd w:val="clear" w:color="auto" w:fill="FFFFFF"/>
        <w:spacing w:after="0"/>
        <w:ind w:firstLine="709"/>
        <w:jc w:val="both"/>
        <w:rPr>
          <w:rFonts w:ascii="Times New Roman" w:hAnsi="Times New Roman"/>
          <w:b/>
          <w:sz w:val="24"/>
          <w:szCs w:val="24"/>
        </w:rPr>
      </w:pPr>
      <w:r w:rsidRPr="00B37119">
        <w:rPr>
          <w:rFonts w:ascii="Times New Roman" w:hAnsi="Times New Roman"/>
          <w:sz w:val="24"/>
          <w:szCs w:val="24"/>
        </w:rPr>
        <w:t xml:space="preserve">5.4. Вывоз строительного мусора осуществляется производителями строительно-монтажных работ самостоятельно либо на основании договора </w:t>
      </w:r>
      <w:r>
        <w:rPr>
          <w:rFonts w:ascii="Times New Roman" w:hAnsi="Times New Roman"/>
          <w:sz w:val="24"/>
          <w:szCs w:val="24"/>
        </w:rPr>
        <w:t>специализированными</w:t>
      </w:r>
      <w:r w:rsidRPr="00B37119">
        <w:rPr>
          <w:rFonts w:ascii="Times New Roman" w:hAnsi="Times New Roman"/>
          <w:sz w:val="24"/>
          <w:szCs w:val="24"/>
        </w:rPr>
        <w:t xml:space="preserve"> организациями.</w:t>
      </w:r>
      <w:r w:rsidRPr="00B37119">
        <w:rPr>
          <w:rFonts w:ascii="Times New Roman" w:hAnsi="Times New Roman"/>
          <w:b/>
          <w:sz w:val="24"/>
          <w:szCs w:val="24"/>
        </w:rPr>
        <w:t xml:space="preserve"> </w:t>
      </w:r>
    </w:p>
    <w:p w:rsidR="00E14E3D" w:rsidRPr="00B37119" w:rsidRDefault="00E14E3D" w:rsidP="00B37119">
      <w:pPr>
        <w:shd w:val="clear" w:color="auto" w:fill="FFFFFF"/>
        <w:tabs>
          <w:tab w:val="left" w:pos="1152"/>
        </w:tabs>
        <w:spacing w:after="0"/>
        <w:ind w:firstLine="709"/>
        <w:jc w:val="both"/>
        <w:rPr>
          <w:rFonts w:ascii="Times New Roman" w:hAnsi="Times New Roman"/>
          <w:bCs/>
          <w:sz w:val="24"/>
          <w:szCs w:val="24"/>
        </w:rPr>
      </w:pPr>
      <w:r w:rsidRPr="00B37119">
        <w:rPr>
          <w:rFonts w:ascii="Times New Roman" w:hAnsi="Times New Roman"/>
          <w:sz w:val="24"/>
          <w:szCs w:val="24"/>
        </w:rPr>
        <w:t xml:space="preserve">5.5. </w:t>
      </w:r>
      <w:r w:rsidRPr="00B37119">
        <w:rPr>
          <w:rFonts w:ascii="Times New Roman" w:hAnsi="Times New Roman"/>
          <w:sz w:val="24"/>
          <w:szCs w:val="24"/>
        </w:rPr>
        <w:tab/>
      </w:r>
      <w:r w:rsidRPr="00B37119">
        <w:rPr>
          <w:rFonts w:ascii="Times New Roman" w:hAnsi="Times New Roman"/>
          <w:bCs/>
          <w:sz w:val="24"/>
          <w:szCs w:val="24"/>
        </w:rPr>
        <w:t xml:space="preserve">Для </w:t>
      </w:r>
      <w:r w:rsidRPr="00B37119">
        <w:rPr>
          <w:rFonts w:ascii="Times New Roman" w:hAnsi="Times New Roman"/>
          <w:sz w:val="24"/>
          <w:szCs w:val="24"/>
        </w:rPr>
        <w:t>сбора отходов и мусора организуется ме</w:t>
      </w:r>
      <w:r w:rsidR="004762A1">
        <w:rPr>
          <w:rFonts w:ascii="Times New Roman" w:hAnsi="Times New Roman"/>
          <w:sz w:val="24"/>
          <w:szCs w:val="24"/>
        </w:rPr>
        <w:t xml:space="preserve">сто временного хранения отходов - </w:t>
      </w:r>
      <w:r w:rsidR="004762A1">
        <w:rPr>
          <w:rFonts w:ascii="Times New Roman" w:hAnsi="Times New Roman"/>
          <w:color w:val="FF0000"/>
          <w:sz w:val="24"/>
          <w:szCs w:val="24"/>
        </w:rPr>
        <w:t>контейнер</w:t>
      </w:r>
      <w:r w:rsidRPr="00EA001A">
        <w:rPr>
          <w:rFonts w:ascii="Times New Roman" w:hAnsi="Times New Roman"/>
          <w:color w:val="FF0000"/>
          <w:sz w:val="24"/>
          <w:szCs w:val="24"/>
        </w:rPr>
        <w:t>.</w:t>
      </w:r>
      <w:r w:rsidRPr="00B37119">
        <w:rPr>
          <w:rFonts w:ascii="Times New Roman" w:hAnsi="Times New Roman"/>
          <w:sz w:val="24"/>
          <w:szCs w:val="24"/>
        </w:rPr>
        <w:t xml:space="preserve"> Размещение места временного хранения отходов, порядок его уборки и технического обслуживания определяется Ад</w:t>
      </w:r>
      <w:r w:rsidRPr="00B37119">
        <w:rPr>
          <w:rFonts w:ascii="Times New Roman" w:hAnsi="Times New Roman"/>
          <w:bCs/>
          <w:sz w:val="24"/>
          <w:szCs w:val="24"/>
        </w:rPr>
        <w:t>министрацией поселения.</w:t>
      </w:r>
    </w:p>
    <w:p w:rsidR="00E14E3D" w:rsidRPr="00B37119" w:rsidRDefault="00E14E3D" w:rsidP="00B37119">
      <w:pPr>
        <w:shd w:val="clear" w:color="auto" w:fill="FFFFFF"/>
        <w:tabs>
          <w:tab w:val="left" w:pos="1238"/>
        </w:tabs>
        <w:spacing w:after="0"/>
        <w:ind w:firstLine="709"/>
        <w:jc w:val="both"/>
        <w:rPr>
          <w:rFonts w:ascii="Times New Roman" w:hAnsi="Times New Roman"/>
          <w:sz w:val="24"/>
          <w:szCs w:val="24"/>
        </w:rPr>
      </w:pPr>
      <w:r w:rsidRPr="00B37119">
        <w:rPr>
          <w:rFonts w:ascii="Times New Roman" w:hAnsi="Times New Roman"/>
          <w:sz w:val="24"/>
          <w:szCs w:val="24"/>
        </w:rPr>
        <w:t xml:space="preserve">5.6. </w:t>
      </w:r>
      <w:r w:rsidRPr="00B37119">
        <w:rPr>
          <w:rFonts w:ascii="Times New Roman" w:hAnsi="Times New Roman"/>
          <w:sz w:val="24"/>
          <w:szCs w:val="24"/>
        </w:rPr>
        <w:tab/>
        <w:t xml:space="preserve">Вывоз отходов должен осуществляться способами, исключающими возможность их потери при перевозке, создания аварийной </w:t>
      </w:r>
      <w:r w:rsidRPr="00B37119">
        <w:rPr>
          <w:rFonts w:ascii="Times New Roman" w:hAnsi="Times New Roman"/>
          <w:bCs/>
          <w:sz w:val="24"/>
          <w:szCs w:val="24"/>
        </w:rPr>
        <w:t xml:space="preserve">ситуации, </w:t>
      </w:r>
      <w:r w:rsidRPr="00B37119">
        <w:rPr>
          <w:rFonts w:ascii="Times New Roman" w:hAnsi="Times New Roman"/>
          <w:sz w:val="24"/>
          <w:szCs w:val="24"/>
        </w:rPr>
        <w:t>причинения транспортируемыми отходами вреда здоровью людей и окружающей среде.</w:t>
      </w:r>
    </w:p>
    <w:p w:rsidR="00E14E3D" w:rsidRPr="00B37119" w:rsidRDefault="00E14E3D" w:rsidP="00B37119">
      <w:pPr>
        <w:shd w:val="clear" w:color="auto" w:fill="FFFFFF"/>
        <w:tabs>
          <w:tab w:val="left" w:pos="1325"/>
        </w:tabs>
        <w:spacing w:after="0"/>
        <w:jc w:val="both"/>
        <w:rPr>
          <w:rFonts w:ascii="Times New Roman" w:hAnsi="Times New Roman"/>
          <w:sz w:val="24"/>
          <w:szCs w:val="24"/>
        </w:rPr>
      </w:pPr>
      <w:r w:rsidRPr="00B37119">
        <w:rPr>
          <w:rFonts w:ascii="Times New Roman" w:hAnsi="Times New Roman"/>
          <w:sz w:val="24"/>
          <w:szCs w:val="24"/>
        </w:rPr>
        <w:t xml:space="preserve">           5.7. Уборку,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E14E3D" w:rsidRPr="00B37119" w:rsidRDefault="00E14E3D" w:rsidP="00B37119">
      <w:pPr>
        <w:shd w:val="clear" w:color="auto" w:fill="FFFFFF"/>
        <w:tabs>
          <w:tab w:val="left" w:pos="1526"/>
        </w:tabs>
        <w:spacing w:after="0"/>
        <w:ind w:firstLine="709"/>
        <w:jc w:val="both"/>
        <w:rPr>
          <w:rFonts w:ascii="Times New Roman" w:hAnsi="Times New Roman"/>
          <w:sz w:val="24"/>
          <w:szCs w:val="24"/>
        </w:rPr>
      </w:pPr>
      <w:r w:rsidRPr="00B37119">
        <w:rPr>
          <w:rFonts w:ascii="Times New Roman" w:hAnsi="Times New Roman"/>
          <w:sz w:val="24"/>
          <w:szCs w:val="24"/>
        </w:rPr>
        <w:t>5.8.</w:t>
      </w:r>
      <w:r w:rsidRPr="00B37119">
        <w:rPr>
          <w:rFonts w:ascii="Times New Roman" w:hAnsi="Times New Roman"/>
          <w:sz w:val="24"/>
          <w:szCs w:val="24"/>
        </w:rPr>
        <w:tab/>
        <w:t xml:space="preserve"> Содержание и уборку </w:t>
      </w:r>
      <w:r>
        <w:rPr>
          <w:rFonts w:ascii="Times New Roman" w:hAnsi="Times New Roman"/>
          <w:sz w:val="24"/>
          <w:szCs w:val="24"/>
        </w:rPr>
        <w:t xml:space="preserve">мест общего пользования (парки, </w:t>
      </w:r>
      <w:r w:rsidRPr="00B37119">
        <w:rPr>
          <w:rFonts w:ascii="Times New Roman" w:hAnsi="Times New Roman"/>
          <w:sz w:val="24"/>
          <w:szCs w:val="24"/>
        </w:rPr>
        <w:t>скверы и прилегающие к ним тротуары, проезды) осуществляется Администрацией поселения.</w:t>
      </w:r>
    </w:p>
    <w:p w:rsidR="00E14E3D" w:rsidRPr="00B37119" w:rsidRDefault="00E14E3D" w:rsidP="00B37119">
      <w:pPr>
        <w:shd w:val="clear" w:color="auto" w:fill="FFFFFF"/>
        <w:tabs>
          <w:tab w:val="left" w:pos="1346"/>
        </w:tabs>
        <w:spacing w:after="0"/>
        <w:ind w:firstLine="709"/>
        <w:jc w:val="both"/>
        <w:rPr>
          <w:rFonts w:ascii="Times New Roman" w:hAnsi="Times New Roman"/>
          <w:sz w:val="24"/>
          <w:szCs w:val="24"/>
        </w:rPr>
      </w:pPr>
      <w:r w:rsidRPr="00B37119">
        <w:rPr>
          <w:rFonts w:ascii="Times New Roman" w:hAnsi="Times New Roman"/>
          <w:sz w:val="24"/>
          <w:szCs w:val="24"/>
        </w:rPr>
        <w:t>5.9. Уборка и очистка территорий, отведенных для размещения и эксплуатации:</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sz w:val="24"/>
          <w:szCs w:val="24"/>
        </w:rPr>
        <w:t>- линий электропередач, водопроводных сетей - осуществляют организации, эксплуатирующие указанные сети и линии</w:t>
      </w:r>
      <w:r w:rsidRPr="00B37119">
        <w:rPr>
          <w:rFonts w:ascii="Times New Roman" w:hAnsi="Times New Roman"/>
          <w:bCs/>
          <w:sz w:val="24"/>
          <w:szCs w:val="24"/>
        </w:rPr>
        <w:t>.</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  рекламных установок – их владельцы, которые обеспечивают:</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1) уборку территорий в радиусе 5 м от рекламной установки;</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bCs/>
          <w:sz w:val="24"/>
          <w:szCs w:val="24"/>
        </w:rPr>
        <w:t>2) в летний период срезку травы в радиусе 5м.</w:t>
      </w:r>
    </w:p>
    <w:p w:rsidR="00E14E3D" w:rsidRPr="00B37119" w:rsidRDefault="00E14E3D" w:rsidP="00B37119">
      <w:pPr>
        <w:shd w:val="clear" w:color="auto" w:fill="FFFFFF"/>
        <w:tabs>
          <w:tab w:val="left" w:pos="1346"/>
        </w:tabs>
        <w:spacing w:after="0"/>
        <w:ind w:firstLine="709"/>
        <w:jc w:val="both"/>
        <w:rPr>
          <w:rFonts w:ascii="Times New Roman" w:hAnsi="Times New Roman"/>
          <w:bCs/>
          <w:sz w:val="24"/>
          <w:szCs w:val="24"/>
        </w:rPr>
      </w:pPr>
      <w:r w:rsidRPr="00B37119">
        <w:rPr>
          <w:rFonts w:ascii="Times New Roman" w:hAnsi="Times New Roman"/>
          <w:spacing w:val="1"/>
          <w:sz w:val="24"/>
          <w:szCs w:val="24"/>
        </w:rPr>
        <w:t xml:space="preserve">5.10. Для предотвращения засорения улиц, площадей и других </w:t>
      </w:r>
      <w:r w:rsidRPr="00B37119">
        <w:rPr>
          <w:rFonts w:ascii="Times New Roman" w:hAnsi="Times New Roman"/>
          <w:sz w:val="24"/>
          <w:szCs w:val="24"/>
        </w:rPr>
        <w:t>общественных мест н</w:t>
      </w:r>
      <w:r w:rsidRPr="00B37119">
        <w:rPr>
          <w:rFonts w:ascii="Times New Roman" w:hAnsi="Times New Roman"/>
          <w:bCs/>
          <w:sz w:val="24"/>
          <w:szCs w:val="24"/>
        </w:rPr>
        <w:t>а территории  поселения устанавливаются урны для сбора мелкого мусора:</w:t>
      </w:r>
    </w:p>
    <w:p w:rsidR="00E14E3D" w:rsidRPr="00B37119" w:rsidRDefault="00E14E3D" w:rsidP="00B37119">
      <w:pPr>
        <w:shd w:val="clear" w:color="auto" w:fill="FFFFFF"/>
        <w:spacing w:after="0"/>
        <w:ind w:right="5" w:firstLine="461"/>
        <w:jc w:val="both"/>
        <w:rPr>
          <w:rFonts w:ascii="Times New Roman" w:hAnsi="Times New Roman"/>
          <w:sz w:val="24"/>
          <w:szCs w:val="24"/>
        </w:rPr>
      </w:pPr>
      <w:r w:rsidRPr="00B37119">
        <w:rPr>
          <w:rFonts w:ascii="Times New Roman" w:hAnsi="Times New Roman"/>
          <w:spacing w:val="1"/>
          <w:sz w:val="24"/>
          <w:szCs w:val="24"/>
        </w:rPr>
        <w:t xml:space="preserve"> Ответственными за установку урн, </w:t>
      </w:r>
      <w:r w:rsidRPr="00B37119">
        <w:rPr>
          <w:rFonts w:ascii="Times New Roman" w:hAnsi="Times New Roman"/>
          <w:sz w:val="24"/>
          <w:szCs w:val="24"/>
        </w:rPr>
        <w:t>надлежащее содержание, сохранность и</w:t>
      </w:r>
      <w:r w:rsidRPr="00B37119">
        <w:rPr>
          <w:rFonts w:ascii="Times New Roman" w:hAnsi="Times New Roman"/>
          <w:spacing w:val="1"/>
          <w:sz w:val="24"/>
          <w:szCs w:val="24"/>
        </w:rPr>
        <w:t xml:space="preserve"> </w:t>
      </w:r>
      <w:r w:rsidRPr="00B37119">
        <w:rPr>
          <w:rFonts w:ascii="Times New Roman" w:hAnsi="Times New Roman"/>
          <w:sz w:val="24"/>
          <w:szCs w:val="24"/>
        </w:rPr>
        <w:t>их очистку являются:</w:t>
      </w:r>
    </w:p>
    <w:p w:rsidR="00E14E3D" w:rsidRPr="00B37119" w:rsidRDefault="00E14E3D" w:rsidP="00B37119">
      <w:pPr>
        <w:widowControl w:val="0"/>
        <w:shd w:val="clear" w:color="auto" w:fill="FFFFFF"/>
        <w:tabs>
          <w:tab w:val="left" w:pos="1260"/>
        </w:tabs>
        <w:autoSpaceDE w:val="0"/>
        <w:autoSpaceDN w:val="0"/>
        <w:adjustRightInd w:val="0"/>
        <w:spacing w:after="0"/>
        <w:jc w:val="both"/>
        <w:rPr>
          <w:rFonts w:ascii="Times New Roman" w:hAnsi="Times New Roman"/>
          <w:spacing w:val="-3"/>
          <w:sz w:val="24"/>
          <w:szCs w:val="24"/>
        </w:rPr>
      </w:pPr>
      <w:r w:rsidRPr="00B37119">
        <w:rPr>
          <w:rFonts w:ascii="Times New Roman" w:hAnsi="Times New Roman"/>
          <w:spacing w:val="2"/>
          <w:sz w:val="24"/>
          <w:szCs w:val="24"/>
        </w:rPr>
        <w:t xml:space="preserve">-  предприятия, </w:t>
      </w:r>
      <w:r w:rsidRPr="00B37119">
        <w:rPr>
          <w:rFonts w:ascii="Times New Roman" w:hAnsi="Times New Roman"/>
          <w:spacing w:val="1"/>
          <w:sz w:val="24"/>
          <w:szCs w:val="24"/>
        </w:rPr>
        <w:t>организации, учебные учреждения, иные юридические лица - около своих объектов</w:t>
      </w:r>
      <w:r w:rsidRPr="00B37119">
        <w:rPr>
          <w:rFonts w:ascii="Times New Roman" w:hAnsi="Times New Roman"/>
          <w:spacing w:val="-3"/>
          <w:sz w:val="24"/>
          <w:szCs w:val="24"/>
        </w:rPr>
        <w:t>;</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firstLine="461"/>
        <w:jc w:val="both"/>
        <w:rPr>
          <w:rFonts w:ascii="Times New Roman" w:hAnsi="Times New Roman"/>
          <w:sz w:val="24"/>
          <w:szCs w:val="24"/>
        </w:rPr>
      </w:pPr>
      <w:r w:rsidRPr="00B37119">
        <w:rPr>
          <w:rFonts w:ascii="Times New Roman" w:hAnsi="Times New Roman"/>
          <w:spacing w:val="4"/>
          <w:sz w:val="24"/>
          <w:szCs w:val="24"/>
        </w:rPr>
        <w:t xml:space="preserve">организации торговли и организации сферы услуг - у входа и выхода из </w:t>
      </w:r>
      <w:r w:rsidRPr="00B37119">
        <w:rPr>
          <w:rFonts w:ascii="Times New Roman" w:hAnsi="Times New Roman"/>
          <w:spacing w:val="1"/>
          <w:sz w:val="24"/>
          <w:szCs w:val="24"/>
        </w:rPr>
        <w:t xml:space="preserve">торговых помещений, у палаток, ларьков, павильонов, кафе, </w:t>
      </w:r>
      <w:r w:rsidRPr="00B37119">
        <w:rPr>
          <w:rFonts w:ascii="Times New Roman" w:hAnsi="Times New Roman"/>
          <w:sz w:val="24"/>
          <w:szCs w:val="24"/>
        </w:rPr>
        <w:t>парикмахерских,  аптек и т.д.;</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firstLine="461"/>
        <w:jc w:val="both"/>
        <w:rPr>
          <w:rFonts w:ascii="Times New Roman" w:hAnsi="Times New Roman"/>
          <w:sz w:val="24"/>
          <w:szCs w:val="24"/>
        </w:rPr>
      </w:pPr>
      <w:r w:rsidRPr="00EA001A">
        <w:rPr>
          <w:rFonts w:ascii="Times New Roman" w:hAnsi="Times New Roman"/>
          <w:color w:val="FF0000"/>
          <w:spacing w:val="2"/>
          <w:sz w:val="24"/>
          <w:szCs w:val="24"/>
        </w:rPr>
        <w:t>автозаправочные станции</w:t>
      </w:r>
      <w:r w:rsidRPr="00B37119">
        <w:rPr>
          <w:rFonts w:ascii="Times New Roman" w:hAnsi="Times New Roman"/>
          <w:spacing w:val="2"/>
          <w:sz w:val="24"/>
          <w:szCs w:val="24"/>
        </w:rPr>
        <w:t xml:space="preserve">, пункты придорожного сервиса, авторемонтные мастерские - у раздаточной колонки, входа, выхода в административные </w:t>
      </w:r>
      <w:r w:rsidRPr="00B37119">
        <w:rPr>
          <w:rFonts w:ascii="Times New Roman" w:hAnsi="Times New Roman"/>
          <w:sz w:val="24"/>
          <w:szCs w:val="24"/>
        </w:rPr>
        <w:t>здания и ремонтные боксы;</w:t>
      </w:r>
    </w:p>
    <w:p w:rsidR="00E14E3D" w:rsidRPr="00B37119" w:rsidRDefault="00E14E3D" w:rsidP="00B37119">
      <w:pPr>
        <w:widowControl w:val="0"/>
        <w:numPr>
          <w:ilvl w:val="0"/>
          <w:numId w:val="5"/>
        </w:numPr>
        <w:shd w:val="clear" w:color="auto" w:fill="FFFFFF"/>
        <w:tabs>
          <w:tab w:val="left" w:pos="566"/>
        </w:tabs>
        <w:autoSpaceDE w:val="0"/>
        <w:autoSpaceDN w:val="0"/>
        <w:adjustRightInd w:val="0"/>
        <w:spacing w:after="0" w:line="240" w:lineRule="auto"/>
        <w:ind w:left="461"/>
        <w:jc w:val="both"/>
        <w:rPr>
          <w:rFonts w:ascii="Times New Roman" w:hAnsi="Times New Roman"/>
          <w:sz w:val="24"/>
          <w:szCs w:val="24"/>
        </w:rPr>
      </w:pPr>
      <w:r w:rsidRPr="00B37119">
        <w:rPr>
          <w:rFonts w:ascii="Times New Roman" w:hAnsi="Times New Roman"/>
          <w:sz w:val="24"/>
          <w:szCs w:val="24"/>
        </w:rPr>
        <w:t>владельцы остановок пассажирского транспорта;</w:t>
      </w:r>
    </w:p>
    <w:p w:rsidR="00E14E3D" w:rsidRPr="00B37119" w:rsidRDefault="00E14E3D" w:rsidP="00B37119">
      <w:pPr>
        <w:shd w:val="clear" w:color="auto" w:fill="FFFFFF"/>
        <w:spacing w:after="0"/>
        <w:ind w:left="5" w:right="5" w:firstLine="456"/>
        <w:jc w:val="both"/>
        <w:rPr>
          <w:rFonts w:ascii="Times New Roman" w:hAnsi="Times New Roman"/>
          <w:sz w:val="24"/>
          <w:szCs w:val="24"/>
        </w:rPr>
      </w:pPr>
      <w:r w:rsidRPr="00B37119">
        <w:rPr>
          <w:rFonts w:ascii="Times New Roman" w:hAnsi="Times New Roman"/>
          <w:spacing w:val="1"/>
          <w:sz w:val="24"/>
          <w:szCs w:val="24"/>
        </w:rPr>
        <w:t xml:space="preserve">в иных случаях установка урн и их </w:t>
      </w:r>
      <w:r w:rsidRPr="00B37119">
        <w:rPr>
          <w:rFonts w:ascii="Times New Roman" w:hAnsi="Times New Roman"/>
          <w:spacing w:val="3"/>
          <w:sz w:val="24"/>
          <w:szCs w:val="24"/>
        </w:rPr>
        <w:t xml:space="preserve">очистка  осуществляется лицами,  ответственными  за уборку  соответствующих </w:t>
      </w:r>
      <w:r w:rsidRPr="00B37119">
        <w:rPr>
          <w:rFonts w:ascii="Times New Roman" w:hAnsi="Times New Roman"/>
          <w:sz w:val="24"/>
          <w:szCs w:val="24"/>
        </w:rPr>
        <w:t xml:space="preserve">территорий согласно данным Правилам, урны должны содержаться ответственными лицами в исправном и опрятном состоянии, очищаться от мусора по мере его накопления, но не реже одного раза в </w:t>
      </w:r>
      <w:r w:rsidRPr="00B37119">
        <w:rPr>
          <w:rFonts w:ascii="Times New Roman" w:hAnsi="Times New Roman"/>
          <w:spacing w:val="-2"/>
          <w:sz w:val="24"/>
          <w:szCs w:val="24"/>
        </w:rPr>
        <w:t>сутки.</w:t>
      </w:r>
    </w:p>
    <w:p w:rsidR="00E14E3D" w:rsidRPr="00B37119" w:rsidRDefault="00E14E3D" w:rsidP="00B37119">
      <w:pPr>
        <w:shd w:val="clear" w:color="auto" w:fill="FFFFFF"/>
        <w:spacing w:after="0"/>
        <w:ind w:left="10" w:right="5" w:firstLine="456"/>
        <w:jc w:val="both"/>
        <w:rPr>
          <w:rFonts w:ascii="Times New Roman" w:hAnsi="Times New Roman"/>
          <w:sz w:val="24"/>
          <w:szCs w:val="24"/>
        </w:rPr>
      </w:pPr>
      <w:r w:rsidRPr="00B37119">
        <w:rPr>
          <w:rFonts w:ascii="Times New Roman" w:hAnsi="Times New Roman"/>
          <w:spacing w:val="-1"/>
          <w:sz w:val="24"/>
          <w:szCs w:val="24"/>
        </w:rPr>
        <w:t xml:space="preserve">Урны должны находиться с наружной стороны входа (на улице), допускается </w:t>
      </w:r>
      <w:r w:rsidRPr="00B37119">
        <w:rPr>
          <w:rFonts w:ascii="Times New Roman" w:hAnsi="Times New Roman"/>
          <w:sz w:val="24"/>
          <w:szCs w:val="24"/>
        </w:rPr>
        <w:t>выставление незакрепленных урн на время работы объекта торговли, сферы услуг.</w:t>
      </w:r>
    </w:p>
    <w:p w:rsidR="00E14E3D" w:rsidRDefault="00E14E3D" w:rsidP="00B37119">
      <w:pPr>
        <w:shd w:val="clear" w:color="auto" w:fill="FFFFFF"/>
        <w:spacing w:after="0"/>
        <w:ind w:left="5" w:right="5" w:firstLine="456"/>
        <w:jc w:val="both"/>
        <w:rPr>
          <w:rFonts w:ascii="Times New Roman" w:hAnsi="Times New Roman"/>
          <w:sz w:val="24"/>
          <w:szCs w:val="24"/>
        </w:rPr>
      </w:pPr>
      <w:r w:rsidRPr="00B37119">
        <w:rPr>
          <w:rFonts w:ascii="Times New Roman" w:hAnsi="Times New Roman"/>
          <w:spacing w:val="3"/>
          <w:sz w:val="24"/>
          <w:szCs w:val="24"/>
        </w:rPr>
        <w:t>Мойка и дезинсекция урн производится по мере загрязнения, но не реже одного раза в месяц</w:t>
      </w:r>
      <w:r w:rsidRPr="00B37119">
        <w:rPr>
          <w:rFonts w:ascii="Times New Roman" w:hAnsi="Times New Roman"/>
          <w:spacing w:val="2"/>
          <w:sz w:val="24"/>
          <w:szCs w:val="24"/>
        </w:rPr>
        <w:t xml:space="preserve">. Покраска урн производится по мере необходимости, но не реже одного </w:t>
      </w:r>
      <w:r w:rsidRPr="00B37119">
        <w:rPr>
          <w:rFonts w:ascii="Times New Roman" w:hAnsi="Times New Roman"/>
          <w:sz w:val="24"/>
          <w:szCs w:val="24"/>
        </w:rPr>
        <w:t>раза в год.</w:t>
      </w:r>
    </w:p>
    <w:p w:rsidR="00E14E3D" w:rsidRPr="00B37119" w:rsidRDefault="00E14E3D" w:rsidP="00B37119">
      <w:pPr>
        <w:shd w:val="clear" w:color="auto" w:fill="FFFFFF"/>
        <w:spacing w:after="0"/>
        <w:ind w:left="5" w:right="5" w:firstLine="456"/>
        <w:jc w:val="both"/>
        <w:rPr>
          <w:rFonts w:ascii="Times New Roman" w:hAnsi="Times New Roman"/>
          <w:sz w:val="24"/>
          <w:szCs w:val="24"/>
        </w:rPr>
      </w:pPr>
    </w:p>
    <w:p w:rsidR="00E14E3D" w:rsidRPr="00B37119" w:rsidRDefault="00E14E3D" w:rsidP="0038714D">
      <w:pPr>
        <w:shd w:val="clear" w:color="auto" w:fill="FFFFFF"/>
        <w:spacing w:after="0"/>
        <w:ind w:left="720"/>
        <w:jc w:val="center"/>
        <w:rPr>
          <w:rFonts w:ascii="Times New Roman" w:hAnsi="Times New Roman"/>
          <w:b/>
          <w:sz w:val="24"/>
          <w:szCs w:val="24"/>
        </w:rPr>
      </w:pPr>
      <w:r w:rsidRPr="00B37119">
        <w:rPr>
          <w:rFonts w:ascii="Times New Roman" w:hAnsi="Times New Roman"/>
          <w:b/>
          <w:sz w:val="24"/>
          <w:szCs w:val="24"/>
        </w:rPr>
        <w:t>5.11.Уборка территории в весенне-летний период:</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xml:space="preserve">Весеннее - летним периодом уборки территории поселения считается период с 1 апреля по 31 сентября. </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Уборка территории поселения в весенне-летний период предусматривает очистку и текущий ремонт проезжей части улиц, кюветов, тротуаров, обочин, площадей,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полив и сметка проезжей части улиц, тротуаров, площадей.</w:t>
      </w:r>
    </w:p>
    <w:p w:rsidR="00E14E3D" w:rsidRPr="00B37119"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 Уборка прилегающей территории,  тротуаров и иных мест общего пользования с регулярным  посещением (проходом) населения производится ежедневно  с обязательным удалением мусора, листвы, веток,  пыли, иного загрязнения.</w:t>
      </w:r>
    </w:p>
    <w:p w:rsidR="00E14E3D" w:rsidRDefault="00E14E3D" w:rsidP="00B37119">
      <w:pPr>
        <w:shd w:val="clear" w:color="auto" w:fill="FFFFFF"/>
        <w:spacing w:after="0"/>
        <w:ind w:firstLine="567"/>
        <w:jc w:val="both"/>
        <w:rPr>
          <w:rFonts w:ascii="Times New Roman" w:hAnsi="Times New Roman"/>
          <w:sz w:val="24"/>
          <w:szCs w:val="24"/>
        </w:rPr>
      </w:pPr>
      <w:r w:rsidRPr="00B37119">
        <w:rPr>
          <w:rFonts w:ascii="Times New Roman" w:hAnsi="Times New Roman"/>
          <w:sz w:val="24"/>
          <w:szCs w:val="24"/>
        </w:rPr>
        <w:t>-В период листопада производится сбор и вывоз опавших листьев с проезжей части дорог и прилегающих  территорий.  Сгребание листвы к комлевой части деревьев и кустарников запрещается. Скошенная трава, срезанные ветки должны быть убраны в течение 3 суток.</w:t>
      </w:r>
    </w:p>
    <w:p w:rsidR="00E14E3D" w:rsidRPr="00B37119" w:rsidRDefault="00E14E3D" w:rsidP="00B37119">
      <w:pPr>
        <w:shd w:val="clear" w:color="auto" w:fill="FFFFFF"/>
        <w:spacing w:after="0"/>
        <w:ind w:firstLine="567"/>
        <w:jc w:val="both"/>
        <w:rPr>
          <w:rFonts w:ascii="Times New Roman" w:hAnsi="Times New Roman"/>
          <w:sz w:val="24"/>
          <w:szCs w:val="24"/>
        </w:rPr>
      </w:pPr>
    </w:p>
    <w:p w:rsidR="00E14E3D" w:rsidRPr="00B37119" w:rsidRDefault="00E14E3D" w:rsidP="0038714D">
      <w:pPr>
        <w:shd w:val="clear" w:color="auto" w:fill="FFFFFF"/>
        <w:spacing w:after="0"/>
        <w:ind w:left="720"/>
        <w:jc w:val="center"/>
        <w:rPr>
          <w:rFonts w:ascii="Times New Roman" w:hAnsi="Times New Roman"/>
          <w:b/>
          <w:sz w:val="24"/>
          <w:szCs w:val="24"/>
        </w:rPr>
      </w:pPr>
      <w:r w:rsidRPr="00B37119">
        <w:rPr>
          <w:rFonts w:ascii="Times New Roman" w:hAnsi="Times New Roman"/>
          <w:b/>
          <w:sz w:val="24"/>
          <w:szCs w:val="24"/>
        </w:rPr>
        <w:t>5.12.Уборка территории в осенне-зимний период:</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Осенне-зимним периодом уборки территории поселения считается период с  01 октября по 31 марта. В зависимости от климатических условий актом Главы поселения период осенне-зимней уборки может быть изменен.</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-Уборка территории поселения в осенне-зимний период предусматривает уборку и вывоз мусора, грязи, снега, льда; посыпку проезжей части, тротуаров, спуски, подъемы, перекрестки, места остановок общественного транспорта разрешенными к применению </w:t>
      </w:r>
      <w:proofErr w:type="spellStart"/>
      <w:r w:rsidRPr="00B37119">
        <w:rPr>
          <w:rFonts w:ascii="Times New Roman" w:hAnsi="Times New Roman"/>
          <w:sz w:val="24"/>
          <w:szCs w:val="24"/>
        </w:rPr>
        <w:t>противогололедными</w:t>
      </w:r>
      <w:proofErr w:type="spellEnd"/>
      <w:r w:rsidRPr="00B37119">
        <w:rPr>
          <w:rFonts w:ascii="Times New Roman" w:hAnsi="Times New Roman"/>
          <w:sz w:val="24"/>
          <w:szCs w:val="24"/>
        </w:rPr>
        <w:t xml:space="preserve"> материалами, которая осуществляется Администрацией поселения на основании заключенных муниципальных контрактов со специализированными организациями.</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В период листопада  опавшие листья подлежат уборке  и вывозу  в установленное место сбора и хранения твердых бытовых</w:t>
      </w:r>
      <w:r>
        <w:rPr>
          <w:rFonts w:ascii="Times New Roman" w:hAnsi="Times New Roman"/>
          <w:sz w:val="24"/>
          <w:szCs w:val="24"/>
        </w:rPr>
        <w:t xml:space="preserve"> (коммунальных)</w:t>
      </w:r>
      <w:r w:rsidRPr="00B37119">
        <w:rPr>
          <w:rFonts w:ascii="Times New Roman" w:hAnsi="Times New Roman"/>
          <w:sz w:val="24"/>
          <w:szCs w:val="24"/>
        </w:rPr>
        <w:t xml:space="preserve"> отходов. </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Укладка </w:t>
      </w:r>
      <w:r w:rsidRPr="00B37119">
        <w:rPr>
          <w:rFonts w:ascii="Times New Roman" w:hAnsi="Times New Roman"/>
          <w:bCs/>
          <w:sz w:val="24"/>
          <w:szCs w:val="24"/>
        </w:rPr>
        <w:t xml:space="preserve">свежевыпавшего </w:t>
      </w:r>
      <w:r w:rsidRPr="00B37119">
        <w:rPr>
          <w:rFonts w:ascii="Times New Roman" w:hAnsi="Times New Roman"/>
          <w:sz w:val="24"/>
          <w:szCs w:val="24"/>
        </w:rPr>
        <w:t>снега в валы и кучи</w:t>
      </w:r>
      <w:r>
        <w:rPr>
          <w:rFonts w:ascii="Times New Roman" w:hAnsi="Times New Roman"/>
          <w:sz w:val="24"/>
          <w:szCs w:val="24"/>
        </w:rPr>
        <w:t xml:space="preserve"> </w:t>
      </w:r>
      <w:r w:rsidRPr="00B37119">
        <w:rPr>
          <w:rFonts w:ascii="Times New Roman" w:hAnsi="Times New Roman"/>
          <w:sz w:val="24"/>
          <w:szCs w:val="24"/>
        </w:rPr>
        <w:t xml:space="preserve"> разрешается на всех улицах, площадях, парках</w:t>
      </w:r>
      <w:r>
        <w:rPr>
          <w:rFonts w:ascii="Times New Roman" w:hAnsi="Times New Roman"/>
          <w:sz w:val="24"/>
          <w:szCs w:val="24"/>
        </w:rPr>
        <w:t xml:space="preserve"> на срок не более 5 дней.</w:t>
      </w:r>
      <w:r w:rsidRPr="00B37119">
        <w:rPr>
          <w:rFonts w:ascii="Times New Roman" w:hAnsi="Times New Roman"/>
          <w:sz w:val="24"/>
          <w:szCs w:val="24"/>
        </w:rPr>
        <w:t xml:space="preserve">  В зависимости от ширины улицы и характера движения на ней валы могут укладываться по обеим сторонам проезжей части, либо с одной стороны проезжей части с оставлением необходимых проходов и проездов.</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Ответственность за своевременную очистку от снега крыш и удаление сосулек возлагаются на владельцев зданий, сооружений, иных объектов. Работы должны производиться с обеспечением мер безопасности: назначением дежурных, ограждением тротуаров, оснащением страховочным оборудованием лиц, работающих на высоте.</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Снег, сброшенный с крыш, должен немедленно вывозиться. </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Вывоз снега разрешается только на специально отведенные места отвала, установленные Администрацией  поселения. Места отвала снега должны быть обеспечены удобными подъездами, необходимыми механизмами для складирования снега.</w:t>
      </w:r>
    </w:p>
    <w:p w:rsidR="00E14E3D" w:rsidRPr="00B37119" w:rsidRDefault="00E14E3D" w:rsidP="00B37119">
      <w:pPr>
        <w:shd w:val="clear" w:color="auto" w:fill="FFFFFF"/>
        <w:spacing w:after="0"/>
        <w:ind w:firstLine="720"/>
        <w:jc w:val="both"/>
        <w:rPr>
          <w:rFonts w:ascii="Times New Roman" w:hAnsi="Times New Roman"/>
          <w:sz w:val="24"/>
          <w:szCs w:val="24"/>
        </w:rPr>
      </w:pPr>
      <w:r w:rsidRPr="00B37119">
        <w:rPr>
          <w:rFonts w:ascii="Times New Roman" w:hAnsi="Times New Roman"/>
          <w:sz w:val="24"/>
          <w:szCs w:val="24"/>
        </w:rPr>
        <w:t xml:space="preserve"> </w:t>
      </w:r>
    </w:p>
    <w:p w:rsidR="00E14E3D" w:rsidRPr="00073D0B" w:rsidRDefault="00E14E3D" w:rsidP="00B37119">
      <w:pPr>
        <w:shd w:val="clear" w:color="auto" w:fill="FFFFFF"/>
        <w:spacing w:after="0"/>
        <w:ind w:firstLine="720"/>
        <w:jc w:val="both"/>
        <w:rPr>
          <w:rFonts w:ascii="Times New Roman" w:hAnsi="Times New Roman"/>
          <w:color w:val="FF0000"/>
          <w:sz w:val="24"/>
          <w:szCs w:val="24"/>
        </w:rPr>
      </w:pPr>
    </w:p>
    <w:p w:rsidR="00E14E3D" w:rsidRPr="00521709" w:rsidRDefault="00EA1707" w:rsidP="0038714D">
      <w:pPr>
        <w:shd w:val="clear" w:color="auto" w:fill="FFFFFF"/>
        <w:spacing w:after="0"/>
        <w:ind w:firstLine="720"/>
        <w:jc w:val="center"/>
        <w:rPr>
          <w:rFonts w:ascii="Times New Roman" w:hAnsi="Times New Roman"/>
          <w:b/>
          <w:sz w:val="24"/>
          <w:szCs w:val="24"/>
        </w:rPr>
      </w:pPr>
      <w:r>
        <w:rPr>
          <w:rFonts w:ascii="Times New Roman" w:hAnsi="Times New Roman"/>
          <w:b/>
          <w:sz w:val="24"/>
          <w:szCs w:val="24"/>
        </w:rPr>
        <w:t>6.</w:t>
      </w:r>
      <w:r w:rsidR="00E14E3D" w:rsidRPr="00521709">
        <w:rPr>
          <w:rFonts w:ascii="Times New Roman" w:hAnsi="Times New Roman"/>
          <w:b/>
          <w:sz w:val="24"/>
          <w:szCs w:val="24"/>
        </w:rPr>
        <w:t xml:space="preserve"> Сбор и вывоз отходов производства и потребления.</w:t>
      </w:r>
    </w:p>
    <w:p w:rsidR="00E14E3D" w:rsidRPr="00521709" w:rsidRDefault="00B4203B" w:rsidP="00B37119">
      <w:pPr>
        <w:shd w:val="clear" w:color="auto" w:fill="FFFFFF"/>
        <w:spacing w:after="0"/>
        <w:ind w:firstLine="720"/>
        <w:jc w:val="both"/>
        <w:rPr>
          <w:rFonts w:ascii="Times New Roman" w:hAnsi="Times New Roman"/>
          <w:sz w:val="24"/>
          <w:szCs w:val="24"/>
        </w:rPr>
      </w:pPr>
      <w:r>
        <w:rPr>
          <w:rFonts w:ascii="Times New Roman" w:hAnsi="Times New Roman"/>
          <w:sz w:val="24"/>
          <w:szCs w:val="24"/>
        </w:rPr>
        <w:t>Утратил силу (решение № 7-25 от 19.06.2019 г.)</w:t>
      </w:r>
    </w:p>
    <w:p w:rsidR="00E14E3D" w:rsidRPr="00521709" w:rsidRDefault="00E14E3D" w:rsidP="00B37119">
      <w:pPr>
        <w:shd w:val="clear" w:color="auto" w:fill="FFFFFF"/>
        <w:spacing w:after="0"/>
        <w:ind w:firstLine="720"/>
        <w:jc w:val="both"/>
        <w:rPr>
          <w:rFonts w:ascii="Times New Roman" w:hAnsi="Times New Roman"/>
          <w:sz w:val="24"/>
          <w:szCs w:val="24"/>
        </w:rPr>
      </w:pPr>
    </w:p>
    <w:p w:rsidR="00E14E3D" w:rsidRPr="00521709" w:rsidRDefault="00E14E3D" w:rsidP="00B37119">
      <w:pPr>
        <w:shd w:val="clear" w:color="auto" w:fill="FFFFFF"/>
        <w:spacing w:after="0"/>
        <w:ind w:firstLine="720"/>
        <w:jc w:val="both"/>
        <w:rPr>
          <w:rFonts w:ascii="Times New Roman" w:hAnsi="Times New Roman"/>
          <w:sz w:val="24"/>
          <w:szCs w:val="24"/>
        </w:rPr>
      </w:pPr>
    </w:p>
    <w:p w:rsidR="00E14E3D" w:rsidRPr="00B37119" w:rsidRDefault="00E14E3D" w:rsidP="00B37119">
      <w:pPr>
        <w:spacing w:after="0"/>
        <w:ind w:firstLine="720"/>
        <w:jc w:val="center"/>
        <w:rPr>
          <w:rFonts w:ascii="Times New Roman" w:hAnsi="Times New Roman"/>
          <w:b/>
          <w:sz w:val="24"/>
          <w:szCs w:val="24"/>
        </w:rPr>
      </w:pPr>
      <w:r w:rsidRPr="00B37119">
        <w:rPr>
          <w:rFonts w:ascii="Times New Roman" w:hAnsi="Times New Roman"/>
          <w:b/>
          <w:sz w:val="24"/>
          <w:szCs w:val="24"/>
        </w:rPr>
        <w:t>7. Проведение работ при строительстве, ремонте, реконструкции коммуникаций:</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w:t>
      </w:r>
      <w:bookmarkStart w:id="1" w:name="sub_891"/>
      <w:r w:rsidRPr="00B37119">
        <w:rPr>
          <w:rFonts w:ascii="Times New Roman" w:hAnsi="Times New Roman"/>
          <w:sz w:val="24"/>
          <w:szCs w:val="24"/>
        </w:rPr>
        <w:t xml:space="preserve"> Работы, связанные с разрытием грунта или вскрытием дорожных покрытий (прокладка, строительство,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поселения.</w:t>
      </w:r>
    </w:p>
    <w:bookmarkEnd w:id="1"/>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Аварийные работы начинаются владельцам сетей по телефонограмме или по уведомлению Администрации поселения с последующим оформлением разрешения в 3-дневный срок.</w:t>
      </w:r>
    </w:p>
    <w:p w:rsidR="00E14E3D" w:rsidRPr="00B37119" w:rsidRDefault="00E14E3D" w:rsidP="00B37119">
      <w:pPr>
        <w:adjustRightInd w:val="0"/>
        <w:spacing w:after="0"/>
        <w:ind w:firstLine="720"/>
        <w:jc w:val="both"/>
        <w:rPr>
          <w:rFonts w:ascii="Times New Roman" w:hAnsi="Times New Roman"/>
          <w:sz w:val="24"/>
          <w:szCs w:val="24"/>
        </w:rPr>
      </w:pPr>
      <w:bookmarkStart w:id="2" w:name="sub_892"/>
      <w:r w:rsidRPr="00B37119">
        <w:rPr>
          <w:rFonts w:ascii="Times New Roman" w:hAnsi="Times New Roman"/>
          <w:sz w:val="24"/>
          <w:szCs w:val="24"/>
        </w:rPr>
        <w:t>7.2. Разрешение на производство работ по строительству, реконструкции, ремонту коммуникаций выдается Администрацией поселения при предъявлении:</w:t>
      </w:r>
    </w:p>
    <w:bookmarkEnd w:id="2"/>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проекта проведения работ, согласованного с заинтересованными службами, отвечающими за сохранность инженерных коммуникаций;</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схемы движения транспорта и пешеходов, согласованной с государственной инспекцией по безопасности дорожного движения;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условий производства работ, согласованных с администрацией поселения;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E14E3D"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Pr>
          <w:rFonts w:ascii="Times New Roman" w:hAnsi="Times New Roman"/>
          <w:sz w:val="24"/>
          <w:szCs w:val="24"/>
        </w:rPr>
        <w:t xml:space="preserve">не </w:t>
      </w:r>
      <w:r w:rsidRPr="00B37119">
        <w:rPr>
          <w:rFonts w:ascii="Times New Roman" w:hAnsi="Times New Roman"/>
          <w:sz w:val="24"/>
          <w:szCs w:val="24"/>
        </w:rPr>
        <w:t>выдается</w:t>
      </w:r>
      <w:r>
        <w:rPr>
          <w:rFonts w:ascii="Times New Roman" w:hAnsi="Times New Roman"/>
          <w:sz w:val="24"/>
          <w:szCs w:val="24"/>
        </w:rPr>
        <w:t>.</w:t>
      </w:r>
      <w:r w:rsidRPr="00B37119">
        <w:rPr>
          <w:rFonts w:ascii="Times New Roman" w:hAnsi="Times New Roman"/>
          <w:sz w:val="24"/>
          <w:szCs w:val="24"/>
        </w:rPr>
        <w:t xml:space="preserve"> </w:t>
      </w:r>
      <w:bookmarkStart w:id="3" w:name="sub_895"/>
      <w:r>
        <w:rPr>
          <w:rFonts w:ascii="Times New Roman" w:hAnsi="Times New Roman"/>
          <w:sz w:val="24"/>
          <w:szCs w:val="24"/>
        </w:rPr>
        <w:t xml:space="preserve">                                                  </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7.3. При необходимости прокладки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E14E3D" w:rsidRPr="00B37119" w:rsidRDefault="00E14E3D" w:rsidP="00B37119">
      <w:pPr>
        <w:adjustRightInd w:val="0"/>
        <w:spacing w:after="0"/>
        <w:ind w:firstLine="720"/>
        <w:jc w:val="both"/>
        <w:rPr>
          <w:rFonts w:ascii="Times New Roman" w:hAnsi="Times New Roman"/>
          <w:sz w:val="24"/>
          <w:szCs w:val="24"/>
        </w:rPr>
      </w:pPr>
      <w:bookmarkStart w:id="4" w:name="sub_896"/>
      <w:bookmarkEnd w:id="3"/>
      <w:r w:rsidRPr="00B37119">
        <w:rPr>
          <w:rFonts w:ascii="Times New Roman" w:hAnsi="Times New Roman"/>
          <w:sz w:val="24"/>
          <w:szCs w:val="24"/>
        </w:rPr>
        <w:t>7.4.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14E3D" w:rsidRPr="00B37119" w:rsidRDefault="00E14E3D" w:rsidP="00B37119">
      <w:pPr>
        <w:adjustRightInd w:val="0"/>
        <w:spacing w:after="0"/>
        <w:ind w:firstLine="720"/>
        <w:jc w:val="both"/>
        <w:rPr>
          <w:rFonts w:ascii="Times New Roman" w:hAnsi="Times New Roman"/>
          <w:sz w:val="24"/>
          <w:szCs w:val="24"/>
        </w:rPr>
      </w:pPr>
      <w:bookmarkStart w:id="5" w:name="sub_897"/>
      <w:bookmarkEnd w:id="4"/>
      <w:r w:rsidRPr="00B37119">
        <w:rPr>
          <w:rFonts w:ascii="Times New Roman" w:hAnsi="Times New Roman"/>
          <w:sz w:val="24"/>
          <w:szCs w:val="24"/>
        </w:rPr>
        <w:t>7.5.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сообщают в Администрацию поселения о намеченных работах по прокладке коммуникаций с указанием предполагаемых сроков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bookmarkStart w:id="6" w:name="sub_898"/>
      <w:bookmarkEnd w:id="5"/>
      <w:r w:rsidRPr="00B37119">
        <w:rPr>
          <w:rFonts w:ascii="Times New Roman" w:hAnsi="Times New Roman"/>
          <w:sz w:val="24"/>
          <w:szCs w:val="24"/>
        </w:rPr>
        <w:t>7.6.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поселения.</w:t>
      </w:r>
    </w:p>
    <w:p w:rsidR="00E14E3D" w:rsidRPr="00B37119" w:rsidRDefault="00E14E3D" w:rsidP="00B37119">
      <w:pPr>
        <w:adjustRightInd w:val="0"/>
        <w:spacing w:after="0"/>
        <w:ind w:firstLine="720"/>
        <w:jc w:val="both"/>
        <w:rPr>
          <w:rFonts w:ascii="Times New Roman" w:hAnsi="Times New Roman"/>
          <w:sz w:val="24"/>
          <w:szCs w:val="24"/>
        </w:rPr>
      </w:pPr>
      <w:bookmarkStart w:id="7" w:name="sub_899"/>
      <w:bookmarkEnd w:id="6"/>
      <w:r w:rsidRPr="00B37119">
        <w:rPr>
          <w:rFonts w:ascii="Times New Roman" w:hAnsi="Times New Roman"/>
          <w:sz w:val="24"/>
          <w:szCs w:val="24"/>
        </w:rPr>
        <w:t>7.7. До начала производства работ по разрытию земельного участка необходимо:</w:t>
      </w:r>
    </w:p>
    <w:p w:rsidR="00E14E3D" w:rsidRPr="00B37119" w:rsidRDefault="00E14E3D" w:rsidP="00B37119">
      <w:pPr>
        <w:adjustRightInd w:val="0"/>
        <w:spacing w:after="0"/>
        <w:ind w:firstLine="720"/>
        <w:jc w:val="both"/>
        <w:rPr>
          <w:rFonts w:ascii="Times New Roman" w:hAnsi="Times New Roman"/>
          <w:sz w:val="24"/>
          <w:szCs w:val="24"/>
        </w:rPr>
      </w:pPr>
      <w:bookmarkStart w:id="8" w:name="sub_8991"/>
      <w:bookmarkEnd w:id="7"/>
      <w:r w:rsidRPr="00B37119">
        <w:rPr>
          <w:rFonts w:ascii="Times New Roman" w:hAnsi="Times New Roman"/>
          <w:sz w:val="24"/>
          <w:szCs w:val="24"/>
        </w:rPr>
        <w:t>- установить дорожные знаки в соответствии с согласованной схемой;</w:t>
      </w:r>
    </w:p>
    <w:p w:rsidR="00E14E3D" w:rsidRPr="00B37119" w:rsidRDefault="00E14E3D" w:rsidP="00B37119">
      <w:pPr>
        <w:adjustRightInd w:val="0"/>
        <w:spacing w:after="0"/>
        <w:ind w:firstLine="720"/>
        <w:jc w:val="both"/>
        <w:rPr>
          <w:rFonts w:ascii="Times New Roman" w:hAnsi="Times New Roman"/>
          <w:sz w:val="24"/>
          <w:szCs w:val="24"/>
        </w:rPr>
      </w:pPr>
      <w:bookmarkStart w:id="9" w:name="sub_8992"/>
      <w:bookmarkEnd w:id="8"/>
      <w:r w:rsidRPr="00B37119">
        <w:rPr>
          <w:rFonts w:ascii="Times New Roman" w:hAnsi="Times New Roman"/>
          <w:sz w:val="24"/>
          <w:szCs w:val="24"/>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9"/>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Ограждение содержится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Ограждение выполняется сплошным и надежным, предотвращающим попадание посторонних на стройплощадку при проведении работ более суток.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 Проезды, как правило, должны выходить на второстепенные улицы и оборудоваться шлагбаумами или воротами.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На направлениях массовых пешеходных потоков через траншеи устраиваются мостки на расстоянии не менее чем 200 метров друг от друга.</w:t>
      </w:r>
    </w:p>
    <w:p w:rsidR="00E14E3D" w:rsidRPr="00B37119" w:rsidRDefault="00E14E3D" w:rsidP="00B37119">
      <w:pPr>
        <w:adjustRightInd w:val="0"/>
        <w:spacing w:after="0"/>
        <w:ind w:firstLine="720"/>
        <w:jc w:val="both"/>
        <w:rPr>
          <w:rFonts w:ascii="Times New Roman" w:hAnsi="Times New Roman"/>
          <w:sz w:val="24"/>
          <w:szCs w:val="24"/>
        </w:rPr>
      </w:pPr>
      <w:bookmarkStart w:id="10" w:name="sub_8993"/>
      <w:r w:rsidRPr="00B37119">
        <w:rPr>
          <w:rFonts w:ascii="Times New Roman" w:hAnsi="Times New Roman"/>
          <w:sz w:val="24"/>
          <w:szCs w:val="24"/>
        </w:rPr>
        <w:t>- в случаях, когда производство работ связано с закрытием, изменением маршрутов пассажирского транспорта, соответствующие объявления размещать в печати с указанием сроков работ.</w:t>
      </w:r>
    </w:p>
    <w:p w:rsidR="00E14E3D" w:rsidRPr="00B37119" w:rsidRDefault="00E14E3D" w:rsidP="00B37119">
      <w:pPr>
        <w:adjustRightInd w:val="0"/>
        <w:spacing w:after="0"/>
        <w:ind w:firstLine="720"/>
        <w:jc w:val="both"/>
        <w:rPr>
          <w:rFonts w:ascii="Times New Roman" w:hAnsi="Times New Roman"/>
          <w:sz w:val="24"/>
          <w:szCs w:val="24"/>
        </w:rPr>
      </w:pPr>
      <w:bookmarkStart w:id="11" w:name="sub_8994"/>
      <w:bookmarkEnd w:id="10"/>
      <w:r w:rsidRPr="00B37119">
        <w:rPr>
          <w:rFonts w:ascii="Times New Roman" w:hAnsi="Times New Roman"/>
          <w:sz w:val="24"/>
          <w:szCs w:val="24"/>
        </w:rPr>
        <w:t>-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E14E3D" w:rsidRPr="00B37119" w:rsidRDefault="00E14E3D" w:rsidP="00B37119">
      <w:pPr>
        <w:adjustRightInd w:val="0"/>
        <w:spacing w:after="0"/>
        <w:ind w:firstLine="720"/>
        <w:jc w:val="both"/>
        <w:rPr>
          <w:rFonts w:ascii="Times New Roman" w:hAnsi="Times New Roman"/>
          <w:sz w:val="24"/>
          <w:szCs w:val="24"/>
        </w:rPr>
      </w:pPr>
      <w:bookmarkStart w:id="12" w:name="sub_8910"/>
      <w:bookmarkEnd w:id="11"/>
      <w:r w:rsidRPr="00B37119">
        <w:rPr>
          <w:rFonts w:ascii="Times New Roman" w:hAnsi="Times New Roman"/>
          <w:sz w:val="24"/>
          <w:szCs w:val="24"/>
        </w:rPr>
        <w:t xml:space="preserve">7.8. Разрешение на производство работ хранится на месте работ и предъявляется по первому требованию лиц, осуществляющих контроль за выполнением Правил. </w:t>
      </w:r>
      <w:bookmarkStart w:id="13" w:name="sub_8911"/>
      <w:bookmarkEnd w:id="12"/>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7.9. В разрешении устанавливаются сроки и условия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bookmarkStart w:id="14" w:name="sub_8912"/>
      <w:bookmarkEnd w:id="13"/>
      <w:r w:rsidRPr="00B37119">
        <w:rPr>
          <w:rFonts w:ascii="Times New Roman" w:hAnsi="Times New Roman"/>
          <w:sz w:val="24"/>
          <w:szCs w:val="24"/>
        </w:rPr>
        <w:t>7.10.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14"/>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Особые условия подлежат неукоснительному соблюдению строительной организацией, производящей земляные работы.</w:t>
      </w:r>
    </w:p>
    <w:p w:rsidR="00E14E3D" w:rsidRPr="00B37119" w:rsidRDefault="00E14E3D" w:rsidP="00B37119">
      <w:pPr>
        <w:adjustRightInd w:val="0"/>
        <w:spacing w:after="0"/>
        <w:ind w:firstLine="720"/>
        <w:jc w:val="both"/>
        <w:rPr>
          <w:rFonts w:ascii="Times New Roman" w:hAnsi="Times New Roman"/>
          <w:sz w:val="24"/>
          <w:szCs w:val="24"/>
        </w:rPr>
      </w:pPr>
      <w:bookmarkStart w:id="15" w:name="sub_8913"/>
      <w:r w:rsidRPr="00B37119">
        <w:rPr>
          <w:rFonts w:ascii="Times New Roman" w:hAnsi="Times New Roman"/>
          <w:sz w:val="24"/>
          <w:szCs w:val="24"/>
        </w:rPr>
        <w:t xml:space="preserve">7.11. В случае неявки представителя или отказа его указать точное положение коммуникаций составляется соответствующий акт. </w:t>
      </w:r>
    </w:p>
    <w:p w:rsidR="00E14E3D" w:rsidRPr="00B37119" w:rsidRDefault="00E14E3D" w:rsidP="00B37119">
      <w:pPr>
        <w:adjustRightInd w:val="0"/>
        <w:spacing w:after="0"/>
        <w:ind w:firstLine="720"/>
        <w:jc w:val="both"/>
        <w:rPr>
          <w:rFonts w:ascii="Times New Roman" w:hAnsi="Times New Roman"/>
          <w:sz w:val="24"/>
          <w:szCs w:val="24"/>
        </w:rPr>
      </w:pPr>
      <w:bookmarkStart w:id="16" w:name="sub_8914"/>
      <w:bookmarkEnd w:id="15"/>
      <w:r w:rsidRPr="00B37119">
        <w:rPr>
          <w:rFonts w:ascii="Times New Roman" w:hAnsi="Times New Roman"/>
          <w:sz w:val="24"/>
          <w:szCs w:val="24"/>
        </w:rPr>
        <w:t>7.12.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 согласованное с Администрацией муниципального образования.</w:t>
      </w:r>
    </w:p>
    <w:bookmarkEnd w:id="16"/>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Бордюр разбирается, складируется на месте производства работ для дальнейшей установки.</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При производстве работ на улицах, застроенных территориях грунт немедленно вывозится.</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Строительной организации необходимо обеспечивать планировку грунта на отвале.</w:t>
      </w:r>
    </w:p>
    <w:p w:rsidR="00E14E3D" w:rsidRPr="00B37119" w:rsidRDefault="00E14E3D" w:rsidP="00B37119">
      <w:pPr>
        <w:adjustRightInd w:val="0"/>
        <w:spacing w:after="0"/>
        <w:ind w:firstLine="720"/>
        <w:jc w:val="both"/>
        <w:rPr>
          <w:rFonts w:ascii="Times New Roman" w:hAnsi="Times New Roman"/>
          <w:sz w:val="24"/>
          <w:szCs w:val="24"/>
        </w:rPr>
      </w:pPr>
      <w:bookmarkStart w:id="17" w:name="sub_8915"/>
      <w:r w:rsidRPr="00B37119">
        <w:rPr>
          <w:rFonts w:ascii="Times New Roman" w:hAnsi="Times New Roman"/>
          <w:sz w:val="24"/>
          <w:szCs w:val="24"/>
        </w:rPr>
        <w:t>7.13. Траншеи под проезжей частью и тротуарами засыпаются песком и песчаным фунтом с послойным уплотнением и поливкой водой.</w:t>
      </w:r>
    </w:p>
    <w:bookmarkEnd w:id="17"/>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Траншеи на газонах засыпаются местным грунтом с уплотнением, восстановлением плодородного слоя и посевом травы.</w:t>
      </w:r>
    </w:p>
    <w:p w:rsidR="00E14E3D" w:rsidRPr="00B37119" w:rsidRDefault="00E14E3D" w:rsidP="00B37119">
      <w:pPr>
        <w:adjustRightInd w:val="0"/>
        <w:spacing w:after="0"/>
        <w:ind w:firstLine="720"/>
        <w:jc w:val="both"/>
        <w:rPr>
          <w:rFonts w:ascii="Times New Roman" w:hAnsi="Times New Roman"/>
          <w:sz w:val="24"/>
          <w:szCs w:val="24"/>
        </w:rPr>
      </w:pPr>
      <w:bookmarkStart w:id="18" w:name="sub_8916"/>
      <w:r w:rsidRPr="00B37119">
        <w:rPr>
          <w:rFonts w:ascii="Times New Roman" w:hAnsi="Times New Roman"/>
          <w:sz w:val="24"/>
          <w:szCs w:val="24"/>
        </w:rPr>
        <w:t>7.14. Засыпка траншеи до выполнения геодезической съемки не допускается. Организации, получившей разрешение на проведение земляных работ, до окончания работ производят геодезическую съемку.</w:t>
      </w:r>
    </w:p>
    <w:p w:rsidR="00E14E3D" w:rsidRPr="00B37119" w:rsidRDefault="00E14E3D" w:rsidP="00B37119">
      <w:pPr>
        <w:adjustRightInd w:val="0"/>
        <w:spacing w:after="0"/>
        <w:ind w:firstLine="720"/>
        <w:jc w:val="both"/>
        <w:rPr>
          <w:rFonts w:ascii="Times New Roman" w:hAnsi="Times New Roman"/>
          <w:sz w:val="24"/>
          <w:szCs w:val="24"/>
        </w:rPr>
      </w:pPr>
      <w:bookmarkStart w:id="19" w:name="sub_8917"/>
      <w:bookmarkEnd w:id="18"/>
      <w:r w:rsidRPr="00B37119">
        <w:rPr>
          <w:rFonts w:ascii="Times New Roman" w:hAnsi="Times New Roman"/>
          <w:sz w:val="24"/>
          <w:szCs w:val="24"/>
        </w:rPr>
        <w:t>7.15.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14E3D" w:rsidRPr="00B37119" w:rsidRDefault="00E14E3D" w:rsidP="00B37119">
      <w:pPr>
        <w:adjustRightInd w:val="0"/>
        <w:spacing w:after="0"/>
        <w:ind w:firstLine="720"/>
        <w:jc w:val="both"/>
        <w:rPr>
          <w:rFonts w:ascii="Times New Roman" w:hAnsi="Times New Roman"/>
          <w:sz w:val="24"/>
          <w:szCs w:val="24"/>
        </w:rPr>
      </w:pPr>
      <w:bookmarkStart w:id="20" w:name="sub_8919"/>
      <w:bookmarkEnd w:id="19"/>
      <w:r w:rsidRPr="00B37119">
        <w:rPr>
          <w:rFonts w:ascii="Times New Roman" w:hAnsi="Times New Roman"/>
          <w:sz w:val="24"/>
          <w:szCs w:val="24"/>
        </w:rPr>
        <w:t>7.16.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w:t>
      </w:r>
    </w:p>
    <w:bookmarkEnd w:id="20"/>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E14E3D" w:rsidRPr="00B37119" w:rsidRDefault="00E14E3D" w:rsidP="00B37119">
      <w:pPr>
        <w:adjustRightInd w:val="0"/>
        <w:spacing w:after="0"/>
        <w:ind w:firstLine="720"/>
        <w:jc w:val="both"/>
        <w:rPr>
          <w:rFonts w:ascii="Times New Roman" w:hAnsi="Times New Roman"/>
          <w:sz w:val="24"/>
          <w:szCs w:val="24"/>
        </w:rPr>
      </w:pPr>
      <w:bookmarkStart w:id="21" w:name="sub_8920"/>
      <w:r w:rsidRPr="00B37119">
        <w:rPr>
          <w:rFonts w:ascii="Times New Roman" w:hAnsi="Times New Roman"/>
          <w:sz w:val="24"/>
          <w:szCs w:val="24"/>
        </w:rPr>
        <w:t>7.17.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bookmarkEnd w:id="21"/>
      <w:r w:rsidRPr="00B37119">
        <w:rPr>
          <w:rFonts w:ascii="Times New Roman" w:hAnsi="Times New Roman"/>
          <w:sz w:val="24"/>
          <w:szCs w:val="24"/>
        </w:rPr>
        <w:t>.</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7.18. Строительные и другие организации при производстве строительных, ремонтных и восстановительных работ обязаны</w:t>
      </w:r>
      <w:r w:rsidRPr="00B37119">
        <w:rPr>
          <w:rFonts w:ascii="Times New Roman" w:hAnsi="Times New Roman"/>
          <w:sz w:val="24"/>
          <w:szCs w:val="24"/>
        </w:rPr>
        <w:tab/>
        <w:t xml:space="preserve"> ежедневно в конце дня, а также в двухдневный срок после полного их окончания, убирать строительные площадки от остатков стройматериалов, грунта и мусора.</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7.19. Запрещается вынос грунта и грязи колесами автотранспорта на дороги общего пользования, со строительных площадок.</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7.20. Для складирования мусора и отходов строительного производства на строительных площадках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xml:space="preserve">7.21.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 </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7.22.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7.23. При проведении работ по строительству, ремонту, реконструкции, коммуникаций соблюдать:</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обязательный порядок уведомления администрации муниципального образования о намеченных работах в предстоящем году (срок до 1 ноября предшествующему строительству года)  с указанием предполагаемых сроков производства работ;</w:t>
      </w:r>
    </w:p>
    <w:p w:rsidR="00E14E3D" w:rsidRPr="00B37119" w:rsidRDefault="00E14E3D" w:rsidP="00B37119">
      <w:pPr>
        <w:adjustRightInd w:val="0"/>
        <w:spacing w:after="0"/>
        <w:ind w:firstLine="720"/>
        <w:jc w:val="both"/>
        <w:rPr>
          <w:rFonts w:ascii="Times New Roman" w:hAnsi="Times New Roman"/>
          <w:sz w:val="24"/>
          <w:szCs w:val="24"/>
        </w:rPr>
      </w:pPr>
      <w:r w:rsidRPr="00B37119">
        <w:rPr>
          <w:rFonts w:ascii="Times New Roman" w:hAnsi="Times New Roman"/>
          <w:sz w:val="24"/>
          <w:szCs w:val="24"/>
        </w:rPr>
        <w:t>- ограждение места производства работ с вывешиванием на ограждении таблички с наименованием организации, производящей работы, фамилией ответственного за производство работ лица, номером телефона организации.</w:t>
      </w:r>
    </w:p>
    <w:p w:rsidR="00E14E3D" w:rsidRDefault="00E14E3D" w:rsidP="00D2312B">
      <w:pPr>
        <w:autoSpaceDE w:val="0"/>
        <w:autoSpaceDN w:val="0"/>
        <w:adjustRightInd w:val="0"/>
        <w:spacing w:after="0"/>
        <w:jc w:val="both"/>
        <w:outlineLvl w:val="2"/>
        <w:rPr>
          <w:rFonts w:ascii="Times New Roman" w:hAnsi="Times New Roman"/>
          <w:b/>
          <w:sz w:val="24"/>
          <w:szCs w:val="24"/>
        </w:rPr>
      </w:pPr>
    </w:p>
    <w:p w:rsidR="00E14E3D" w:rsidRPr="00B37119" w:rsidRDefault="00E14E3D" w:rsidP="00CE3AEC">
      <w:pPr>
        <w:autoSpaceDE w:val="0"/>
        <w:autoSpaceDN w:val="0"/>
        <w:adjustRightInd w:val="0"/>
        <w:spacing w:after="0"/>
        <w:ind w:firstLine="540"/>
        <w:jc w:val="center"/>
        <w:outlineLvl w:val="2"/>
        <w:rPr>
          <w:rFonts w:ascii="Times New Roman" w:hAnsi="Times New Roman"/>
          <w:b/>
          <w:sz w:val="24"/>
          <w:szCs w:val="24"/>
        </w:rPr>
      </w:pPr>
      <w:r w:rsidRPr="00B37119">
        <w:rPr>
          <w:rFonts w:ascii="Times New Roman" w:hAnsi="Times New Roman"/>
          <w:b/>
          <w:sz w:val="24"/>
          <w:szCs w:val="24"/>
        </w:rPr>
        <w:t>8. Освещение территории муниципального образования.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xml:space="preserve">         Организация работы по обеспечению освещения в темное время суток улиц, дорог,</w:t>
      </w:r>
      <w:r>
        <w:rPr>
          <w:rFonts w:ascii="Times New Roman" w:hAnsi="Times New Roman"/>
          <w:sz w:val="24"/>
          <w:szCs w:val="24"/>
        </w:rPr>
        <w:t xml:space="preserve"> площадей, мостов, общественных т</w:t>
      </w:r>
      <w:r w:rsidRPr="00B37119">
        <w:rPr>
          <w:rFonts w:ascii="Times New Roman" w:hAnsi="Times New Roman"/>
          <w:sz w:val="24"/>
          <w:szCs w:val="24"/>
        </w:rPr>
        <w:t xml:space="preserve">ерриторий, территорий жилых кварталов, микрорайонов, жилых домов, территорий промышленных и коммунальных организаций, а также дорожных знаков и указателей, элементов информации о населенных пунктах возлагается на их собственников и уполномоченных собственником лиц.  </w:t>
      </w:r>
    </w:p>
    <w:p w:rsidR="00E14E3D" w:rsidRPr="00B37119" w:rsidRDefault="00E14E3D" w:rsidP="00B37119">
      <w:pPr>
        <w:shd w:val="clear" w:color="auto" w:fill="FFFFFF"/>
        <w:spacing w:after="0"/>
        <w:ind w:firstLine="709"/>
        <w:jc w:val="both"/>
        <w:rPr>
          <w:rFonts w:ascii="Times New Roman" w:hAnsi="Times New Roman"/>
          <w:sz w:val="24"/>
          <w:szCs w:val="24"/>
        </w:rPr>
      </w:pPr>
    </w:p>
    <w:p w:rsidR="00E14E3D" w:rsidRPr="007854B6" w:rsidRDefault="00E14E3D" w:rsidP="00CE3AEC">
      <w:pPr>
        <w:shd w:val="clear" w:color="auto" w:fill="FFFFFF"/>
        <w:spacing w:after="0"/>
        <w:jc w:val="center"/>
        <w:rPr>
          <w:rFonts w:ascii="Times New Roman" w:hAnsi="Times New Roman"/>
          <w:b/>
          <w:sz w:val="24"/>
          <w:szCs w:val="24"/>
        </w:rPr>
      </w:pPr>
      <w:r w:rsidRPr="007854B6">
        <w:rPr>
          <w:rFonts w:ascii="Times New Roman" w:hAnsi="Times New Roman"/>
          <w:b/>
          <w:sz w:val="24"/>
          <w:szCs w:val="24"/>
        </w:rPr>
        <w:t xml:space="preserve">9. </w:t>
      </w:r>
      <w:r w:rsidRPr="007854B6">
        <w:rPr>
          <w:rFonts w:ascii="Times New Roman" w:hAnsi="Times New Roman"/>
          <w:b/>
          <w:bCs/>
          <w:sz w:val="24"/>
          <w:szCs w:val="24"/>
        </w:rPr>
        <w:t>Охрана зеленого фонда</w:t>
      </w:r>
      <w:r w:rsidRPr="007854B6">
        <w:rPr>
          <w:rFonts w:ascii="Times New Roman" w:hAnsi="Times New Roman"/>
          <w:b/>
          <w:sz w:val="24"/>
          <w:szCs w:val="24"/>
        </w:rPr>
        <w:t xml:space="preserve"> муниципального образования.                                                       </w:t>
      </w:r>
    </w:p>
    <w:p w:rsidR="00E14E3D" w:rsidRPr="00B37119" w:rsidRDefault="00E14E3D" w:rsidP="00B37119">
      <w:pPr>
        <w:shd w:val="clear" w:color="auto" w:fill="FFFFFF"/>
        <w:spacing w:after="0"/>
        <w:jc w:val="both"/>
        <w:rPr>
          <w:rFonts w:ascii="Times New Roman" w:hAnsi="Times New Roman"/>
          <w:b/>
          <w:sz w:val="24"/>
          <w:szCs w:val="24"/>
        </w:rPr>
      </w:pPr>
      <w:r w:rsidRPr="00B37119">
        <w:rPr>
          <w:rFonts w:ascii="Times New Roman" w:hAnsi="Times New Roman"/>
          <w:b/>
          <w:sz w:val="24"/>
          <w:szCs w:val="24"/>
        </w:rPr>
        <w:t xml:space="preserve">          9</w:t>
      </w:r>
      <w:r w:rsidRPr="00B37119">
        <w:rPr>
          <w:rFonts w:ascii="Times New Roman" w:hAnsi="Times New Roman"/>
          <w:sz w:val="24"/>
          <w:szCs w:val="24"/>
        </w:rPr>
        <w:t xml:space="preserve">.1. Мероприятия по сохранению и развитию зеленого фонда общего пользования за счет средств бюджета муниципального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осуществляется в предусмотренном законодательством порядке. Допускается выполнение мероприятий общественными организациями и гражданами в рамках проведения месячников по озеленению.</w:t>
      </w:r>
    </w:p>
    <w:p w:rsidR="00E14E3D" w:rsidRPr="00B37119" w:rsidRDefault="00E14E3D" w:rsidP="00B37119">
      <w:pPr>
        <w:keepNext/>
        <w:spacing w:after="0"/>
        <w:jc w:val="both"/>
        <w:rPr>
          <w:rFonts w:ascii="Times New Roman" w:hAnsi="Times New Roman"/>
          <w:sz w:val="24"/>
          <w:szCs w:val="24"/>
        </w:rPr>
      </w:pPr>
      <w:r w:rsidRPr="00B37119">
        <w:rPr>
          <w:rFonts w:ascii="Times New Roman" w:hAnsi="Times New Roman"/>
          <w:sz w:val="24"/>
          <w:szCs w:val="24"/>
        </w:rPr>
        <w:t xml:space="preserve">         9.2.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обязаны обеспечить их содержание и сохранность, доводить до сведения Администрации поселения обо всех случаях массового появления вредителей и болезней,  принимать меры борьбы с ними.</w:t>
      </w:r>
    </w:p>
    <w:p w:rsidR="00E14E3D" w:rsidRPr="00B37119" w:rsidRDefault="00E14E3D" w:rsidP="00B37119">
      <w:pPr>
        <w:keepNext/>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9.3. Запрещается вырубка деревьев и кустарников, за исключением вырубки зеленых насаждений на территории усадеб.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земли в места, определяемые Администрацией поселения за счет средств застройщика. Застройщик за свой счет производит работы по уходу за пересаженными деревьями и кустарниками до момента их полной приживаемости.</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         В исключительных случаях в  случае невозможности пересадки зеленых насаждений по разрешению Администрации поселения допускается снос зеленых насаждений.   При этом заинтересованное лицо (заявитель) производит оплату восстановительной стоимости зеленых насаждений, подлежащих сносу, на основании акта оценки зеленых насаждений, составленного  с участием представителя Администрации поселения и производит компенсационное озеленение на территории муниципального образования, определенной Администрацией поселения, и работы по уходу до момента полной приживаемости. Восстановительная стоимость зеленых насаждений зачисляется в </w:t>
      </w:r>
      <w:proofErr w:type="gramStart"/>
      <w:r w:rsidRPr="00B37119">
        <w:rPr>
          <w:rFonts w:ascii="Times New Roman" w:hAnsi="Times New Roman"/>
          <w:sz w:val="24"/>
          <w:szCs w:val="24"/>
        </w:rPr>
        <w:t>бюджет  муниципального</w:t>
      </w:r>
      <w:proofErr w:type="gramEnd"/>
      <w:r w:rsidRPr="00B37119">
        <w:rPr>
          <w:rFonts w:ascii="Times New Roman" w:hAnsi="Times New Roman"/>
          <w:sz w:val="24"/>
          <w:szCs w:val="24"/>
        </w:rPr>
        <w:t xml:space="preserve"> образования </w:t>
      </w:r>
      <w:proofErr w:type="spellStart"/>
      <w:r w:rsidR="00B11DAF" w:rsidRPr="000B30DF">
        <w:rPr>
          <w:rFonts w:ascii="Times New Roman" w:hAnsi="Times New Roman"/>
          <w:sz w:val="24"/>
          <w:szCs w:val="24"/>
        </w:rPr>
        <w:t>Черноануйское</w:t>
      </w:r>
      <w:proofErr w:type="spellEnd"/>
      <w:r w:rsidR="00B11DAF" w:rsidRPr="000B30DF">
        <w:rPr>
          <w:rFonts w:ascii="Times New Roman" w:hAnsi="Times New Roman"/>
          <w:sz w:val="24"/>
          <w:szCs w:val="24"/>
        </w:rPr>
        <w:t xml:space="preserve"> сельское поселение</w:t>
      </w:r>
      <w:r w:rsidRPr="00B37119">
        <w:rPr>
          <w:rFonts w:ascii="Times New Roman" w:hAnsi="Times New Roman"/>
          <w:sz w:val="24"/>
          <w:szCs w:val="24"/>
        </w:rPr>
        <w:t xml:space="preserve"> и осваивается в целях охраны зеленого фонда.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 xml:space="preserve">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 </w:t>
      </w:r>
    </w:p>
    <w:p w:rsidR="00E14E3D" w:rsidRPr="00B37119" w:rsidRDefault="00E14E3D" w:rsidP="00B37119">
      <w:pPr>
        <w:shd w:val="clear" w:color="auto" w:fill="FFFFFF"/>
        <w:spacing w:after="0"/>
        <w:jc w:val="both"/>
        <w:rPr>
          <w:rFonts w:ascii="Times New Roman" w:hAnsi="Times New Roman"/>
          <w:sz w:val="24"/>
          <w:szCs w:val="24"/>
        </w:rPr>
      </w:pPr>
      <w:r w:rsidRPr="00B37119">
        <w:rPr>
          <w:rFonts w:ascii="Times New Roman" w:hAnsi="Times New Roman"/>
          <w:sz w:val="24"/>
          <w:szCs w:val="24"/>
        </w:rPr>
        <w:t>В случае сноса лесозащитных зеленых насаждений, произрастающих на землях сельскохозяйственного назначения, разрешение выдается в порядке, установленном действующим законодательством.</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9.4. Юридические и физические лица (индивидуальные предприниматели), в собственности или в пользовании которых находятся земельные участки с зелеными насаждениями (тополями), обязаны самостоятельно производить спил и рубку деревьев, предоставляющих угрозу жизни и здоровья населению. </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Владелец земельного участка, на котором произрастает дерево, несет полную административную ответственность за порчу имущества и нанесения ущерба здоровью.  </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bCs/>
          <w:sz w:val="24"/>
          <w:szCs w:val="24"/>
        </w:rPr>
        <w:t xml:space="preserve">9.5. </w:t>
      </w:r>
      <w:r w:rsidRPr="00B37119">
        <w:rPr>
          <w:rFonts w:ascii="Times New Roman" w:hAnsi="Times New Roman"/>
          <w:sz w:val="24"/>
          <w:szCs w:val="24"/>
        </w:rPr>
        <w:t>Рубка аварийных и сухостойных деревьев производится на основании акта обследования зеленых насаждений и разрешения Администрации поселения.</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9.6. На площадях зеленых насаждений в местах общего пользования запрещается:</w:t>
      </w:r>
    </w:p>
    <w:p w:rsidR="00E14E3D" w:rsidRPr="00B37119" w:rsidRDefault="00E14E3D" w:rsidP="00B37119">
      <w:pPr>
        <w:widowControl w:val="0"/>
        <w:numPr>
          <w:ilvl w:val="0"/>
          <w:numId w:val="2"/>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 xml:space="preserve">ломать ветви деревьев и кустарников, рвать цветы, засорять и вытаптывать газоны, цветники, дорожки и водоемы; </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разводить костры;</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добывать из деревьев сок, делать надрезы, надписи и наносить другие механические повреждения;</w:t>
      </w:r>
    </w:p>
    <w:p w:rsidR="00E14E3D" w:rsidRPr="00B37119" w:rsidRDefault="00E14E3D" w:rsidP="00B37119">
      <w:pPr>
        <w:widowControl w:val="0"/>
        <w:numPr>
          <w:ilvl w:val="0"/>
          <w:numId w:val="3"/>
        </w:numPr>
        <w:shd w:val="clear" w:color="auto" w:fill="FFFFFF"/>
        <w:tabs>
          <w:tab w:val="left" w:pos="821"/>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крепить к деревьям рекламные щиты, указатели, провода, забивать в стволы деревьев крючки, гвозди и т.п.;</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производить строительные и ремонтные работы без ограждений зеленых насаждений щитами, гарантирующими защиту их от повреждений;</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обнажать корни деревьев на расстоянии ближе 1,5 м от ствола и засыпать шейки деревьев землей или строительным мусором;</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складировать на территории зеленых насаждений любые материалы;</w:t>
      </w:r>
    </w:p>
    <w:p w:rsidR="00E14E3D" w:rsidRPr="00B37119" w:rsidRDefault="00E14E3D" w:rsidP="00B37119">
      <w:pPr>
        <w:widowControl w:val="0"/>
        <w:numPr>
          <w:ilvl w:val="0"/>
          <w:numId w:val="4"/>
        </w:numPr>
        <w:shd w:val="clear" w:color="auto" w:fill="FFFFFF"/>
        <w:tabs>
          <w:tab w:val="left" w:pos="749"/>
        </w:tabs>
        <w:autoSpaceDE w:val="0"/>
        <w:autoSpaceDN w:val="0"/>
        <w:adjustRightInd w:val="0"/>
        <w:spacing w:after="0" w:line="240" w:lineRule="auto"/>
        <w:ind w:firstLine="567"/>
        <w:jc w:val="both"/>
        <w:rPr>
          <w:rFonts w:ascii="Times New Roman" w:hAnsi="Times New Roman"/>
          <w:sz w:val="24"/>
          <w:szCs w:val="24"/>
        </w:rPr>
      </w:pPr>
      <w:r w:rsidRPr="00B37119">
        <w:rPr>
          <w:rFonts w:ascii="Times New Roman" w:hAnsi="Times New Roman"/>
          <w:sz w:val="24"/>
          <w:szCs w:val="24"/>
        </w:rPr>
        <w:t xml:space="preserve">сбрасывать снег с крыш на </w:t>
      </w:r>
      <w:r w:rsidRPr="00B37119">
        <w:rPr>
          <w:rFonts w:ascii="Times New Roman" w:hAnsi="Times New Roman"/>
          <w:bCs/>
          <w:sz w:val="24"/>
          <w:szCs w:val="24"/>
        </w:rPr>
        <w:t>участках,</w:t>
      </w:r>
      <w:r w:rsidRPr="00B37119">
        <w:rPr>
          <w:rFonts w:ascii="Times New Roman" w:hAnsi="Times New Roman"/>
          <w:b/>
          <w:bCs/>
          <w:sz w:val="24"/>
          <w:szCs w:val="24"/>
        </w:rPr>
        <w:t xml:space="preserve"> </w:t>
      </w:r>
      <w:r w:rsidRPr="00B37119">
        <w:rPr>
          <w:rFonts w:ascii="Times New Roman" w:hAnsi="Times New Roman"/>
          <w:sz w:val="24"/>
          <w:szCs w:val="24"/>
        </w:rPr>
        <w:t>имеющих зеленые насаждения, без принятия мер, обеспечивающих сохранность деревьев и кустарников.</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 добывать растительной слой земли, полезные ископаемые, производить раскопки, устраивать огороды;</w:t>
      </w:r>
    </w:p>
    <w:p w:rsidR="00E14E3D" w:rsidRPr="00B37119" w:rsidRDefault="00E14E3D" w:rsidP="00B37119">
      <w:pPr>
        <w:shd w:val="clear" w:color="auto" w:fill="FFFFFF"/>
        <w:tabs>
          <w:tab w:val="left" w:pos="1498"/>
        </w:tabs>
        <w:spacing w:after="0"/>
        <w:ind w:firstLine="567"/>
        <w:jc w:val="both"/>
        <w:rPr>
          <w:rFonts w:ascii="Times New Roman" w:hAnsi="Times New Roman"/>
          <w:sz w:val="24"/>
          <w:szCs w:val="24"/>
        </w:rPr>
      </w:pPr>
      <w:r w:rsidRPr="00B37119">
        <w:rPr>
          <w:rFonts w:ascii="Times New Roman" w:hAnsi="Times New Roman"/>
          <w:sz w:val="24"/>
          <w:szCs w:val="24"/>
        </w:rPr>
        <w:t>- выгуливать и спускать с поводка собак в парках, лесополосах,  и иных территориях зеленых насаждений;</w:t>
      </w:r>
    </w:p>
    <w:p w:rsidR="00E14E3D" w:rsidRPr="00B37119" w:rsidRDefault="00E14E3D" w:rsidP="00B37119">
      <w:pPr>
        <w:spacing w:after="0"/>
        <w:ind w:firstLine="567"/>
        <w:jc w:val="both"/>
        <w:rPr>
          <w:rFonts w:ascii="Times New Roman" w:hAnsi="Times New Roman"/>
          <w:sz w:val="24"/>
          <w:szCs w:val="24"/>
        </w:rPr>
      </w:pPr>
      <w:r w:rsidRPr="00B37119">
        <w:rPr>
          <w:rFonts w:ascii="Times New Roman" w:hAnsi="Times New Roman"/>
          <w:sz w:val="24"/>
          <w:szCs w:val="24"/>
        </w:rPr>
        <w:t xml:space="preserve">9.7. Все зеленые насаждения, расположенные на землях поселения, составляют неприкосновенный зеленый фонд поселения, являются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являются его собственностью. </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9.8. Лица, не являющиеся собственниками земельных участков, не имеют право собственности на расположенные на земельном участке многолетние насаждения. Юридические и физические лица, являющиеся пользователями земельных участков, обязаны сохранять все зеленые насаждения, имеющиеся на их участках.</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9.9. Текущее содержание парков, скверов, и других объектов зеленого хозяйства обязаны осуществлять лица, в ведении которых они находятся. Текущее содержание газонов на прилегающих территориях возлагается на соответствующих физических и юридических лиц, индивидуальных предпринимателей.</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9.10. Посев газонов, посадка цветочной рассады, обрезка кустарников, побелка деревьев, обработка зеленых насаждений против вредителей, болезней на прилегающих территориях, проведение всех необходимых агротехнических мероприятий (полив, рыхление, обрезка, сушка, борьба с вредителями и болезнями растений, скашивание травы) производится силами юридических и физических лиц (индивидуальных предпринимателей),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B37119">
        <w:rPr>
          <w:rFonts w:ascii="Times New Roman" w:hAnsi="Times New Roman"/>
          <w:sz w:val="24"/>
          <w:szCs w:val="24"/>
        </w:rPr>
        <w:t>агрохимикатов</w:t>
      </w:r>
      <w:proofErr w:type="spellEnd"/>
      <w:r w:rsidRPr="00B37119">
        <w:rPr>
          <w:rFonts w:ascii="Times New Roman" w:hAnsi="Times New Roman"/>
          <w:sz w:val="24"/>
          <w:szCs w:val="24"/>
        </w:rPr>
        <w:t>, разрешенных к применению на территории РФ.</w:t>
      </w:r>
      <w:r w:rsidRPr="00B37119">
        <w:rPr>
          <w:rFonts w:ascii="Times New Roman" w:hAnsi="Times New Roman"/>
          <w:b/>
          <w:sz w:val="24"/>
          <w:szCs w:val="24"/>
        </w:rPr>
        <w:t xml:space="preserve"> </w:t>
      </w:r>
      <w:r w:rsidRPr="00B37119">
        <w:rPr>
          <w:rFonts w:ascii="Times New Roman" w:hAnsi="Times New Roman"/>
          <w:sz w:val="24"/>
          <w:szCs w:val="24"/>
        </w:rPr>
        <w:t>Ответственные лица обязаны</w:t>
      </w:r>
      <w:r w:rsidRPr="00B37119">
        <w:rPr>
          <w:rFonts w:ascii="Times New Roman" w:hAnsi="Times New Roman"/>
          <w:b/>
          <w:sz w:val="24"/>
          <w:szCs w:val="24"/>
        </w:rPr>
        <w:t xml:space="preserve"> </w:t>
      </w:r>
      <w:r w:rsidRPr="00B37119">
        <w:rPr>
          <w:rFonts w:ascii="Times New Roman" w:hAnsi="Times New Roman"/>
          <w:sz w:val="24"/>
          <w:szCs w:val="24"/>
        </w:rPr>
        <w:t xml:space="preserve">обеспечить своевременное и систематическое производство борьбы с сорной растительностью, особенно с растениями, которые вызывают аллергические реакции у населения (амброзия, </w:t>
      </w:r>
      <w:proofErr w:type="spellStart"/>
      <w:r w:rsidRPr="00B37119">
        <w:rPr>
          <w:rFonts w:ascii="Times New Roman" w:hAnsi="Times New Roman"/>
          <w:sz w:val="24"/>
          <w:szCs w:val="24"/>
        </w:rPr>
        <w:t>циклохена</w:t>
      </w:r>
      <w:proofErr w:type="spellEnd"/>
      <w:r w:rsidRPr="00B37119">
        <w:rPr>
          <w:rFonts w:ascii="Times New Roman" w:hAnsi="Times New Roman"/>
          <w:sz w:val="24"/>
          <w:szCs w:val="24"/>
        </w:rPr>
        <w:t xml:space="preserve"> и пр.). Высота травяного покрова не должна превышать 15-20 см.</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9.11. В секторе </w:t>
      </w:r>
      <w:r w:rsidRPr="00B11DAF">
        <w:rPr>
          <w:rFonts w:ascii="Times New Roman" w:hAnsi="Times New Roman"/>
          <w:sz w:val="24"/>
          <w:szCs w:val="24"/>
        </w:rPr>
        <w:t>индивидуальной жилой</w:t>
      </w:r>
      <w:r w:rsidRPr="00B37119">
        <w:rPr>
          <w:rFonts w:ascii="Times New Roman" w:hAnsi="Times New Roman"/>
          <w:sz w:val="24"/>
          <w:szCs w:val="24"/>
        </w:rPr>
        <w:t xml:space="preserve"> застройки посадка зеленых насаждений от межи или жилого дома разрешается:</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среднерослых деревьев – не ближе 2 метров;</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высокорослых деревьев – не ближе 4 метров;</w:t>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 для кустарников – не ближе 1 метра.</w:t>
      </w:r>
      <w:r w:rsidRPr="00B37119">
        <w:rPr>
          <w:rFonts w:ascii="Times New Roman" w:hAnsi="Times New Roman"/>
          <w:sz w:val="24"/>
          <w:szCs w:val="24"/>
        </w:rPr>
        <w:tab/>
      </w:r>
    </w:p>
    <w:p w:rsidR="00E14E3D" w:rsidRPr="00B37119" w:rsidRDefault="00E14E3D" w:rsidP="00B37119">
      <w:pPr>
        <w:spacing w:after="0"/>
        <w:jc w:val="both"/>
        <w:rPr>
          <w:rFonts w:ascii="Times New Roman" w:hAnsi="Times New Roman"/>
          <w:sz w:val="24"/>
          <w:szCs w:val="24"/>
        </w:rPr>
      </w:pPr>
      <w:r w:rsidRPr="00B37119">
        <w:rPr>
          <w:rFonts w:ascii="Times New Roman" w:hAnsi="Times New Roman"/>
          <w:sz w:val="24"/>
          <w:szCs w:val="24"/>
        </w:rPr>
        <w:t>Под линиями электропередач допускается посадка только низкорослых зеленых насаждений.</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9.12. Ответственность за сохранность зеленых насаждений и уход за ними возлагается:</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вдоль улиц и автомагистралей – на организации, эксплуатирующие указанные объекты,</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у домов по фасаду вдоль проезжей части улиц и во дворах – на  управляющие компании,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на территориях предприятий, учреждений, организаций, объединений и прилегающих к ним территориях – на администрации юридических лиц.</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9.13.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уход за кроной и стволом (обрезка, смыв и дождевание, борьба с вредителями и болезнями, утепление приствольных кругов на зиму и др.), обрезку свисающих ветвей, вырубку поросли.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немедленно с проезжей части дорог, тротуаров,  проводов, фасадов жилых и производственных зданий, а с других территорий – в течение 6 часов с момента обнаружения. При производстве рубочных или работ по уходу производитель работ очищает территорию от остатков обрезков стволов и веток. </w:t>
      </w:r>
    </w:p>
    <w:p w:rsidR="00E14E3D" w:rsidRPr="00B37119" w:rsidRDefault="00E14E3D" w:rsidP="00B37119">
      <w:pPr>
        <w:shd w:val="clear" w:color="auto" w:fill="FFFFFF"/>
        <w:tabs>
          <w:tab w:val="left" w:pos="1260"/>
        </w:tabs>
        <w:spacing w:after="0"/>
        <w:ind w:firstLine="851"/>
        <w:jc w:val="both"/>
        <w:rPr>
          <w:rFonts w:ascii="Times New Roman" w:hAnsi="Times New Roman"/>
          <w:sz w:val="24"/>
          <w:szCs w:val="24"/>
        </w:rPr>
      </w:pPr>
      <w:r w:rsidRPr="00B37119">
        <w:rPr>
          <w:rFonts w:ascii="Times New Roman" w:hAnsi="Times New Roman"/>
          <w:sz w:val="24"/>
          <w:szCs w:val="24"/>
        </w:rPr>
        <w:t>9.14.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поселения для принятия необходимых мер.</w:t>
      </w:r>
    </w:p>
    <w:p w:rsidR="00E14E3D" w:rsidRPr="00B37119" w:rsidRDefault="00E14E3D" w:rsidP="00B37119">
      <w:pPr>
        <w:shd w:val="clear" w:color="auto" w:fill="FFFFFF"/>
        <w:tabs>
          <w:tab w:val="left" w:pos="1498"/>
        </w:tabs>
        <w:spacing w:after="0"/>
        <w:ind w:firstLine="851"/>
        <w:jc w:val="both"/>
        <w:rPr>
          <w:rFonts w:ascii="Times New Roman" w:hAnsi="Times New Roman"/>
          <w:sz w:val="24"/>
          <w:szCs w:val="24"/>
        </w:rPr>
      </w:pPr>
    </w:p>
    <w:p w:rsidR="00E14E3D" w:rsidRPr="00B37119" w:rsidRDefault="00E14E3D" w:rsidP="007854B6">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10. Содержание и эксплуатация дорог</w:t>
      </w:r>
    </w:p>
    <w:p w:rsidR="00E14E3D" w:rsidRPr="00B37119" w:rsidRDefault="00E14E3D" w:rsidP="00B37119">
      <w:pPr>
        <w:widowControl w:val="0"/>
        <w:shd w:val="clear" w:color="auto" w:fill="FFFFFF"/>
        <w:tabs>
          <w:tab w:val="left" w:pos="1248"/>
        </w:tabs>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10.</w:t>
      </w:r>
      <w:proofErr w:type="gramStart"/>
      <w:r w:rsidRPr="00B37119">
        <w:rPr>
          <w:rFonts w:ascii="Times New Roman" w:hAnsi="Times New Roman"/>
          <w:sz w:val="24"/>
          <w:szCs w:val="24"/>
        </w:rPr>
        <w:t>1.Текущий</w:t>
      </w:r>
      <w:proofErr w:type="gramEnd"/>
      <w:r w:rsidRPr="00B37119">
        <w:rPr>
          <w:rFonts w:ascii="Times New Roman" w:hAnsi="Times New Roman"/>
          <w:sz w:val="24"/>
          <w:szCs w:val="24"/>
        </w:rPr>
        <w:t xml:space="preserve"> и капитальный ремонт, содержание, строительство и реконструкция автомобильных дорог общего пользования, тротуарных дорожек и иных транспортных инженерных сооружений в границах населенных пунктов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Администрацией </w:t>
      </w:r>
      <w:proofErr w:type="spellStart"/>
      <w:r w:rsidR="00B11DAF" w:rsidRPr="000B30DF">
        <w:rPr>
          <w:rFonts w:ascii="Times New Roman" w:hAnsi="Times New Roman"/>
          <w:sz w:val="24"/>
          <w:szCs w:val="24"/>
        </w:rPr>
        <w:t>Черноануйско</w:t>
      </w:r>
      <w:r w:rsidR="00B11DAF">
        <w:rPr>
          <w:rFonts w:ascii="Times New Roman" w:hAnsi="Times New Roman"/>
          <w:sz w:val="24"/>
          <w:szCs w:val="24"/>
        </w:rPr>
        <w:t>го</w:t>
      </w:r>
      <w:proofErr w:type="spellEnd"/>
      <w:r w:rsidR="00B11DAF">
        <w:rPr>
          <w:rFonts w:ascii="Times New Roman" w:hAnsi="Times New Roman"/>
          <w:sz w:val="24"/>
          <w:szCs w:val="24"/>
        </w:rPr>
        <w:t xml:space="preserve"> сельского</w:t>
      </w:r>
      <w:r w:rsidR="00B11DAF" w:rsidRPr="000B30DF">
        <w:rPr>
          <w:rFonts w:ascii="Times New Roman" w:hAnsi="Times New Roman"/>
          <w:sz w:val="24"/>
          <w:szCs w:val="24"/>
        </w:rPr>
        <w:t xml:space="preserve"> посе</w:t>
      </w:r>
      <w:r w:rsidR="00B11DAF">
        <w:rPr>
          <w:rFonts w:ascii="Times New Roman" w:hAnsi="Times New Roman"/>
          <w:sz w:val="24"/>
          <w:szCs w:val="24"/>
        </w:rPr>
        <w:t>ления</w:t>
      </w:r>
      <w:r w:rsidRPr="007854B6">
        <w:rPr>
          <w:rFonts w:ascii="Times New Roman" w:hAnsi="Times New Roman"/>
          <w:color w:val="FF0000"/>
          <w:sz w:val="24"/>
          <w:szCs w:val="24"/>
        </w:rPr>
        <w:t>.</w:t>
      </w:r>
      <w:r w:rsidRPr="00B37119">
        <w:rPr>
          <w:rFonts w:ascii="Times New Roman" w:hAnsi="Times New Roman"/>
          <w:sz w:val="24"/>
          <w:szCs w:val="24"/>
        </w:rPr>
        <w:t xml:space="preserve"> </w:t>
      </w:r>
    </w:p>
    <w:p w:rsidR="00E14E3D" w:rsidRPr="00B37119" w:rsidRDefault="00E14E3D" w:rsidP="00B37119">
      <w:pPr>
        <w:shd w:val="clear" w:color="auto" w:fill="FFFFFF"/>
        <w:tabs>
          <w:tab w:val="left" w:pos="1066"/>
        </w:tabs>
        <w:spacing w:after="0"/>
        <w:ind w:firstLine="709"/>
        <w:jc w:val="both"/>
        <w:rPr>
          <w:rFonts w:ascii="Times New Roman" w:hAnsi="Times New Roman"/>
          <w:sz w:val="24"/>
          <w:szCs w:val="24"/>
        </w:rPr>
      </w:pPr>
      <w:r w:rsidRPr="00B37119">
        <w:rPr>
          <w:rFonts w:ascii="Times New Roman" w:hAnsi="Times New Roman"/>
          <w:sz w:val="24"/>
          <w:szCs w:val="24"/>
        </w:rPr>
        <w:t>10.2.</w:t>
      </w:r>
      <w:r w:rsidRPr="00B37119">
        <w:rPr>
          <w:rFonts w:ascii="Times New Roman" w:hAnsi="Times New Roman"/>
          <w:sz w:val="24"/>
          <w:szCs w:val="24"/>
        </w:rPr>
        <w:tab/>
        <w:t>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10.3. Проезжая часть дорог и улиц, покрытие тротуаров, посадочных площадок, остановочных пунктов, а также обочин и откосов земляного полотна должна содержаться в чистоте, без посторонних предметов, не имеющих отношения к их благоустройству.</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 xml:space="preserve">10.4. Покрытие проезжей части не должно иметь просадок, выбоин, иных повреждений, затрудняющих движение транспортных средств с разрешенной правилами дорожного движения скоростью. </w:t>
      </w:r>
      <w:r>
        <w:rPr>
          <w:rFonts w:ascii="Times New Roman" w:hAnsi="Times New Roman"/>
          <w:sz w:val="24"/>
          <w:szCs w:val="24"/>
        </w:rPr>
        <w:t>Асфальтированное п</w:t>
      </w:r>
      <w:r w:rsidRPr="00B37119">
        <w:rPr>
          <w:rFonts w:ascii="Times New Roman" w:hAnsi="Times New Roman"/>
          <w:sz w:val="24"/>
          <w:szCs w:val="24"/>
        </w:rPr>
        <w:t xml:space="preserve">окрытие проезжей части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го</w:t>
      </w:r>
      <w:proofErr w:type="spellEnd"/>
      <w:r w:rsidR="004762A1" w:rsidRPr="000B30DF">
        <w:rPr>
          <w:rFonts w:ascii="Times New Roman" w:hAnsi="Times New Roman"/>
          <w:sz w:val="24"/>
          <w:szCs w:val="24"/>
        </w:rPr>
        <w:t xml:space="preserve"> сельско</w:t>
      </w:r>
      <w:r w:rsidR="004762A1">
        <w:rPr>
          <w:rFonts w:ascii="Times New Roman" w:hAnsi="Times New Roman"/>
          <w:sz w:val="24"/>
          <w:szCs w:val="24"/>
        </w:rPr>
        <w:t>го</w:t>
      </w:r>
      <w:r w:rsidR="004762A1" w:rsidRPr="000B30DF">
        <w:rPr>
          <w:rFonts w:ascii="Times New Roman" w:hAnsi="Times New Roman"/>
          <w:sz w:val="24"/>
          <w:szCs w:val="24"/>
        </w:rPr>
        <w:t xml:space="preserve"> посе</w:t>
      </w:r>
      <w:r w:rsidR="004762A1">
        <w:rPr>
          <w:rFonts w:ascii="Times New Roman" w:hAnsi="Times New Roman"/>
          <w:sz w:val="24"/>
          <w:szCs w:val="24"/>
        </w:rPr>
        <w:t>ления</w:t>
      </w:r>
      <w:r w:rsidRPr="00B37119">
        <w:rPr>
          <w:rFonts w:ascii="Times New Roman" w:hAnsi="Times New Roman"/>
          <w:sz w:val="24"/>
          <w:szCs w:val="24"/>
        </w:rPr>
        <w:t xml:space="preserve"> должно иметь горизонтальную и вертикальную разметку, продублированную соответствующими дорожными знаками, согласно паспортам организации дорожного движения.</w:t>
      </w:r>
    </w:p>
    <w:p w:rsidR="00E14E3D" w:rsidRPr="00B37119" w:rsidRDefault="00E14E3D" w:rsidP="00B37119">
      <w:pPr>
        <w:shd w:val="clear" w:color="auto" w:fill="FFFFFF"/>
        <w:spacing w:after="0"/>
        <w:ind w:firstLine="709"/>
        <w:jc w:val="both"/>
        <w:rPr>
          <w:rFonts w:ascii="Times New Roman" w:hAnsi="Times New Roman"/>
          <w:sz w:val="24"/>
          <w:szCs w:val="24"/>
        </w:rPr>
      </w:pPr>
      <w:r w:rsidRPr="00B37119">
        <w:rPr>
          <w:rFonts w:ascii="Times New Roman" w:hAnsi="Times New Roman"/>
          <w:sz w:val="24"/>
          <w:szCs w:val="24"/>
        </w:rPr>
        <w:t>10.5. Предприятия, эксплуатирующие электрические сети, сети наружного освещения, обязаны выполнять обрезку деревьев в охранной зоне воздушных линий электропередач.</w:t>
      </w:r>
    </w:p>
    <w:p w:rsidR="00E14E3D" w:rsidRPr="00B37119" w:rsidRDefault="00E14E3D" w:rsidP="00B37119">
      <w:pPr>
        <w:spacing w:after="0"/>
        <w:ind w:firstLine="280"/>
        <w:jc w:val="both"/>
        <w:rPr>
          <w:rFonts w:ascii="Times New Roman" w:hAnsi="Times New Roman"/>
          <w:sz w:val="24"/>
          <w:szCs w:val="24"/>
        </w:rPr>
      </w:pPr>
      <w:r w:rsidRPr="00B37119">
        <w:rPr>
          <w:rStyle w:val="A00"/>
          <w:rFonts w:ascii="Times New Roman" w:hAnsi="Times New Roman"/>
          <w:sz w:val="24"/>
          <w:szCs w:val="24"/>
        </w:rPr>
        <w:t xml:space="preserve"> </w:t>
      </w:r>
      <w:r w:rsidRPr="00B37119">
        <w:rPr>
          <w:rStyle w:val="A00"/>
          <w:rFonts w:ascii="Times New Roman" w:hAnsi="Times New Roman"/>
          <w:sz w:val="24"/>
          <w:szCs w:val="24"/>
        </w:rPr>
        <w:tab/>
        <w:t xml:space="preserve">10.6. </w:t>
      </w:r>
      <w:r w:rsidRPr="00B37119">
        <w:rPr>
          <w:rStyle w:val="A00"/>
          <w:rFonts w:ascii="Times New Roman" w:hAnsi="Times New Roman"/>
          <w:b/>
          <w:sz w:val="24"/>
          <w:szCs w:val="24"/>
        </w:rPr>
        <w:t xml:space="preserve">С целью сохранения дорожных покрытий на </w:t>
      </w:r>
      <w:proofErr w:type="gramStart"/>
      <w:r w:rsidRPr="00B37119">
        <w:rPr>
          <w:rStyle w:val="A00"/>
          <w:rFonts w:ascii="Times New Roman" w:hAnsi="Times New Roman"/>
          <w:b/>
          <w:sz w:val="24"/>
          <w:szCs w:val="24"/>
        </w:rPr>
        <w:t>территории  муниципального</w:t>
      </w:r>
      <w:proofErr w:type="gramEnd"/>
      <w:r w:rsidRPr="00B37119">
        <w:rPr>
          <w:rStyle w:val="A00"/>
          <w:rFonts w:ascii="Times New Roman" w:hAnsi="Times New Roman"/>
          <w:b/>
          <w:sz w:val="24"/>
          <w:szCs w:val="24"/>
        </w:rPr>
        <w:t xml:space="preserve"> </w:t>
      </w:r>
      <w:r w:rsidRPr="004762A1">
        <w:rPr>
          <w:rStyle w:val="A00"/>
          <w:rFonts w:ascii="Times New Roman" w:hAnsi="Times New Roman"/>
          <w:b/>
          <w:sz w:val="24"/>
          <w:szCs w:val="24"/>
        </w:rPr>
        <w:t xml:space="preserve">образования </w:t>
      </w:r>
      <w:proofErr w:type="spellStart"/>
      <w:r w:rsidR="004762A1" w:rsidRPr="004762A1">
        <w:rPr>
          <w:rFonts w:ascii="Times New Roman" w:hAnsi="Times New Roman"/>
          <w:b/>
          <w:sz w:val="24"/>
          <w:szCs w:val="24"/>
        </w:rPr>
        <w:t>Черноануйское</w:t>
      </w:r>
      <w:proofErr w:type="spellEnd"/>
      <w:r w:rsidR="004762A1" w:rsidRPr="004762A1">
        <w:rPr>
          <w:rFonts w:ascii="Times New Roman" w:hAnsi="Times New Roman"/>
          <w:b/>
          <w:sz w:val="24"/>
          <w:szCs w:val="24"/>
        </w:rPr>
        <w:t xml:space="preserve"> сельское поселение</w:t>
      </w:r>
      <w:r w:rsidRPr="004762A1">
        <w:rPr>
          <w:rStyle w:val="A00"/>
          <w:rFonts w:ascii="Times New Roman" w:hAnsi="Times New Roman"/>
          <w:b/>
          <w:sz w:val="24"/>
          <w:szCs w:val="24"/>
        </w:rPr>
        <w:t xml:space="preserve"> запрещается</w:t>
      </w:r>
      <w:r w:rsidRPr="00B37119">
        <w:rPr>
          <w:rStyle w:val="A00"/>
          <w:rFonts w:ascii="Times New Roman" w:hAnsi="Times New Roman"/>
          <w:sz w:val="24"/>
          <w:szCs w:val="24"/>
        </w:rPr>
        <w:t>:</w:t>
      </w:r>
    </w:p>
    <w:p w:rsidR="00E14E3D" w:rsidRPr="00B37119" w:rsidRDefault="00E14E3D" w:rsidP="00B37119">
      <w:pPr>
        <w:pStyle w:val="Pa14"/>
        <w:spacing w:line="240" w:lineRule="auto"/>
        <w:ind w:firstLine="280"/>
        <w:jc w:val="both"/>
        <w:rPr>
          <w:rStyle w:val="A00"/>
          <w:sz w:val="24"/>
        </w:rPr>
      </w:pPr>
      <w:r w:rsidRPr="00B37119">
        <w:rPr>
          <w:rStyle w:val="A00"/>
          <w:sz w:val="24"/>
        </w:rPr>
        <w:t>-  транспортировка грузов волоком;</w:t>
      </w:r>
    </w:p>
    <w:p w:rsidR="00E14E3D" w:rsidRPr="00B37119" w:rsidRDefault="00E14E3D" w:rsidP="00B37119">
      <w:pPr>
        <w:pStyle w:val="Pa14"/>
        <w:spacing w:line="240" w:lineRule="auto"/>
        <w:ind w:firstLine="280"/>
        <w:jc w:val="both"/>
        <w:rPr>
          <w:rStyle w:val="A00"/>
          <w:sz w:val="24"/>
        </w:rPr>
      </w:pPr>
      <w:r w:rsidRPr="00B37119">
        <w:rPr>
          <w:rStyle w:val="A00"/>
          <w:sz w:val="24"/>
        </w:rPr>
        <w:t xml:space="preserve">- перегон по улицам и переулкам </w:t>
      </w:r>
      <w:proofErr w:type="spellStart"/>
      <w:r w:rsidR="004762A1" w:rsidRPr="000B30DF">
        <w:t>Черноануй</w:t>
      </w:r>
      <w:r w:rsidR="004762A1">
        <w:t>ского</w:t>
      </w:r>
      <w:proofErr w:type="spellEnd"/>
      <w:r w:rsidR="004762A1">
        <w:t xml:space="preserve"> сельского</w:t>
      </w:r>
      <w:r w:rsidR="004762A1" w:rsidRPr="000B30DF">
        <w:t xml:space="preserve"> поселени</w:t>
      </w:r>
      <w:r w:rsidR="004762A1">
        <w:t>я</w:t>
      </w:r>
      <w:r w:rsidRPr="005B5FB9">
        <w:rPr>
          <w:rStyle w:val="A00"/>
          <w:color w:val="FF0000"/>
          <w:sz w:val="24"/>
        </w:rPr>
        <w:t>,</w:t>
      </w:r>
      <w:r w:rsidRPr="00B37119">
        <w:rPr>
          <w:rStyle w:val="A00"/>
          <w:sz w:val="24"/>
        </w:rPr>
        <w:t xml:space="preserve"> имеющим асфальтное покрытие, машин на гусеничном ходу;</w:t>
      </w:r>
    </w:p>
    <w:p w:rsidR="00E14E3D" w:rsidRPr="00B37119" w:rsidRDefault="00E14E3D" w:rsidP="00B37119">
      <w:pPr>
        <w:pStyle w:val="Default"/>
        <w:ind w:firstLine="280"/>
        <w:jc w:val="both"/>
      </w:pPr>
      <w:r w:rsidRPr="00B37119">
        <w:t>- длительное хранение техники, прицепов и иных механизмов на тротуарах, внутриквартальных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E14E3D" w:rsidRPr="00B37119" w:rsidRDefault="00E14E3D" w:rsidP="00B37119">
      <w:pPr>
        <w:pStyle w:val="Default"/>
        <w:ind w:firstLine="280"/>
        <w:jc w:val="both"/>
      </w:pPr>
      <w:r w:rsidRPr="00B37119">
        <w:t xml:space="preserve">- устанавливать изгороди в местах общего пользования без согласования с администрацией </w:t>
      </w:r>
      <w:proofErr w:type="spellStart"/>
      <w:r w:rsidR="004762A1" w:rsidRPr="000B30DF">
        <w:rPr>
          <w:color w:val="auto"/>
        </w:rPr>
        <w:t>Черноануй</w:t>
      </w:r>
      <w:r w:rsidR="004762A1">
        <w:rPr>
          <w:color w:val="auto"/>
        </w:rPr>
        <w:t>ского</w:t>
      </w:r>
      <w:proofErr w:type="spellEnd"/>
      <w:r w:rsidR="004762A1">
        <w:rPr>
          <w:color w:val="auto"/>
        </w:rPr>
        <w:t xml:space="preserve"> сельского</w:t>
      </w:r>
      <w:r w:rsidR="004762A1" w:rsidRPr="000B30DF">
        <w:rPr>
          <w:color w:val="auto"/>
        </w:rPr>
        <w:t xml:space="preserve"> посе</w:t>
      </w:r>
      <w:r w:rsidR="004762A1">
        <w:rPr>
          <w:color w:val="auto"/>
        </w:rPr>
        <w:t>ления</w:t>
      </w:r>
      <w:r w:rsidRPr="00B37119">
        <w:t>.</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10.7. Уборка муниципальных автодорог в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м</w:t>
      </w:r>
      <w:proofErr w:type="spellEnd"/>
      <w:r w:rsidR="004762A1">
        <w:rPr>
          <w:rFonts w:ascii="Times New Roman" w:hAnsi="Times New Roman"/>
          <w:sz w:val="24"/>
          <w:szCs w:val="24"/>
        </w:rPr>
        <w:t xml:space="preserve"> сельском</w:t>
      </w:r>
      <w:r w:rsidR="004762A1" w:rsidRPr="000B30DF">
        <w:rPr>
          <w:rFonts w:ascii="Times New Roman" w:hAnsi="Times New Roman"/>
          <w:sz w:val="24"/>
          <w:szCs w:val="24"/>
        </w:rPr>
        <w:t xml:space="preserve"> </w:t>
      </w:r>
      <w:proofErr w:type="gramStart"/>
      <w:r w:rsidR="004762A1" w:rsidRPr="000B30DF">
        <w:rPr>
          <w:rFonts w:ascii="Times New Roman" w:hAnsi="Times New Roman"/>
          <w:sz w:val="24"/>
          <w:szCs w:val="24"/>
        </w:rPr>
        <w:t>посе</w:t>
      </w:r>
      <w:r w:rsidR="004762A1">
        <w:rPr>
          <w:rFonts w:ascii="Times New Roman" w:hAnsi="Times New Roman"/>
          <w:sz w:val="24"/>
          <w:szCs w:val="24"/>
        </w:rPr>
        <w:t xml:space="preserve">лении </w:t>
      </w:r>
      <w:r w:rsidRPr="00B37119">
        <w:rPr>
          <w:rFonts w:ascii="Times New Roman" w:hAnsi="Times New Roman"/>
          <w:sz w:val="24"/>
          <w:szCs w:val="24"/>
        </w:rPr>
        <w:t xml:space="preserve"> возлагается</w:t>
      </w:r>
      <w:proofErr w:type="gramEnd"/>
      <w:r w:rsidRPr="00B37119">
        <w:rPr>
          <w:rFonts w:ascii="Times New Roman" w:hAnsi="Times New Roman"/>
          <w:sz w:val="24"/>
          <w:szCs w:val="24"/>
        </w:rPr>
        <w:t xml:space="preserve"> на Администрацию </w:t>
      </w:r>
      <w:proofErr w:type="spellStart"/>
      <w:r w:rsidR="004762A1" w:rsidRPr="000B30DF">
        <w:rPr>
          <w:rFonts w:ascii="Times New Roman" w:hAnsi="Times New Roman"/>
          <w:sz w:val="24"/>
          <w:szCs w:val="24"/>
        </w:rPr>
        <w:t>Черноануйско</w:t>
      </w:r>
      <w:r w:rsidR="004762A1">
        <w:rPr>
          <w:rFonts w:ascii="Times New Roman" w:hAnsi="Times New Roman"/>
          <w:sz w:val="24"/>
          <w:szCs w:val="24"/>
        </w:rPr>
        <w:t>го</w:t>
      </w:r>
      <w:proofErr w:type="spellEnd"/>
      <w:r w:rsidR="004762A1">
        <w:rPr>
          <w:rFonts w:ascii="Times New Roman" w:hAnsi="Times New Roman"/>
          <w:sz w:val="24"/>
          <w:szCs w:val="24"/>
        </w:rPr>
        <w:t xml:space="preserve"> сельского</w:t>
      </w:r>
      <w:r w:rsidR="004762A1" w:rsidRPr="000B30DF">
        <w:rPr>
          <w:rFonts w:ascii="Times New Roman" w:hAnsi="Times New Roman"/>
          <w:sz w:val="24"/>
          <w:szCs w:val="24"/>
        </w:rPr>
        <w:t xml:space="preserve"> посе</w:t>
      </w:r>
      <w:r w:rsidR="004762A1">
        <w:rPr>
          <w:rFonts w:ascii="Times New Roman" w:hAnsi="Times New Roman"/>
          <w:sz w:val="24"/>
          <w:szCs w:val="24"/>
        </w:rPr>
        <w:t>ления</w:t>
      </w:r>
      <w:r w:rsidRPr="00B37119">
        <w:rPr>
          <w:rFonts w:ascii="Times New Roman" w:hAnsi="Times New Roman"/>
          <w:sz w:val="24"/>
          <w:szCs w:val="24"/>
        </w:rPr>
        <w:t>. Автодороги иного подчинения подлежат уборке и содержанию их владельцами.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10.8.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15-20 см.</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10.9. На дорогах федерального, </w:t>
      </w:r>
      <w:r>
        <w:rPr>
          <w:rFonts w:ascii="Times New Roman" w:hAnsi="Times New Roman"/>
          <w:sz w:val="24"/>
          <w:szCs w:val="24"/>
        </w:rPr>
        <w:t>республиканского</w:t>
      </w:r>
      <w:r w:rsidRPr="00B37119">
        <w:rPr>
          <w:rFonts w:ascii="Times New Roman" w:hAnsi="Times New Roman"/>
          <w:sz w:val="24"/>
          <w:szCs w:val="24"/>
        </w:rPr>
        <w:t xml:space="preserve"> и местного значения уборка мусора и покос травы производится обслуживающей организацией на всю ширину полосы отвода дороги.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10.10. Поверхность дорожных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10.11.  Уборка территории, вывоз снега и льда производится в утренние часы и по мере необходимости в течении дня.</w:t>
      </w:r>
    </w:p>
    <w:p w:rsidR="00E14E3D" w:rsidRPr="00B37119" w:rsidRDefault="00E14E3D" w:rsidP="00B37119">
      <w:pPr>
        <w:spacing w:after="0"/>
        <w:ind w:firstLine="708"/>
        <w:jc w:val="both"/>
        <w:rPr>
          <w:rFonts w:ascii="Times New Roman" w:hAnsi="Times New Roman"/>
          <w:sz w:val="24"/>
          <w:szCs w:val="24"/>
        </w:rPr>
      </w:pPr>
      <w:r w:rsidRPr="00B37119">
        <w:rPr>
          <w:rFonts w:ascii="Times New Roman" w:hAnsi="Times New Roman"/>
          <w:sz w:val="24"/>
          <w:szCs w:val="24"/>
        </w:rPr>
        <w:t xml:space="preserve">10.12. В период гололеда посыпка или обработка </w:t>
      </w:r>
      <w:proofErr w:type="spellStart"/>
      <w:r w:rsidRPr="00B37119">
        <w:rPr>
          <w:rFonts w:ascii="Times New Roman" w:hAnsi="Times New Roman"/>
          <w:sz w:val="24"/>
          <w:szCs w:val="24"/>
        </w:rPr>
        <w:t>противогололедными</w:t>
      </w:r>
      <w:proofErr w:type="spellEnd"/>
      <w:r w:rsidRPr="00B37119">
        <w:rPr>
          <w:rFonts w:ascii="Times New Roman" w:hAnsi="Times New Roman"/>
          <w:sz w:val="24"/>
          <w:szCs w:val="24"/>
        </w:rPr>
        <w:t xml:space="preserve"> материалами тротуаров, проезжей части улиц, площадей и т.д. производится юридическими и физическими лицами (домовладельцами) на прилегающей территории, в целях обеспечения содержания их в безопасном для движения состоянии.</w:t>
      </w:r>
    </w:p>
    <w:p w:rsidR="00E14E3D" w:rsidRPr="00B37119" w:rsidRDefault="00E14E3D" w:rsidP="00B37119">
      <w:pPr>
        <w:shd w:val="clear" w:color="auto" w:fill="FFFFFF"/>
        <w:spacing w:after="0"/>
        <w:rPr>
          <w:rFonts w:ascii="Times New Roman" w:hAnsi="Times New Roman"/>
          <w:b/>
          <w:sz w:val="24"/>
          <w:szCs w:val="24"/>
        </w:rPr>
      </w:pPr>
    </w:p>
    <w:p w:rsidR="00E14E3D" w:rsidRPr="00B37119" w:rsidRDefault="00E14E3D" w:rsidP="00F22304">
      <w:pPr>
        <w:shd w:val="clear" w:color="auto" w:fill="FFFFFF"/>
        <w:spacing w:after="0"/>
        <w:jc w:val="center"/>
        <w:rPr>
          <w:rFonts w:ascii="Times New Roman" w:hAnsi="Times New Roman"/>
          <w:b/>
          <w:sz w:val="24"/>
          <w:szCs w:val="24"/>
        </w:rPr>
      </w:pPr>
      <w:r w:rsidRPr="00B37119">
        <w:rPr>
          <w:rFonts w:ascii="Times New Roman" w:hAnsi="Times New Roman"/>
          <w:b/>
          <w:sz w:val="24"/>
          <w:szCs w:val="24"/>
        </w:rPr>
        <w:t xml:space="preserve">11. Содержание животных и птицы                                                                           </w:t>
      </w:r>
    </w:p>
    <w:p w:rsidR="00B4203B" w:rsidRPr="00521709" w:rsidRDefault="00E14E3D" w:rsidP="00B4203B">
      <w:pPr>
        <w:shd w:val="clear" w:color="auto" w:fill="FFFFFF"/>
        <w:spacing w:after="0"/>
        <w:rPr>
          <w:rFonts w:ascii="Times New Roman" w:hAnsi="Times New Roman"/>
          <w:sz w:val="24"/>
          <w:szCs w:val="24"/>
        </w:rPr>
      </w:pPr>
      <w:r w:rsidRPr="00B37119">
        <w:rPr>
          <w:rFonts w:ascii="Times New Roman" w:hAnsi="Times New Roman"/>
          <w:sz w:val="24"/>
          <w:szCs w:val="24"/>
        </w:rPr>
        <w:t xml:space="preserve"> </w:t>
      </w:r>
      <w:r w:rsidR="00B4203B">
        <w:rPr>
          <w:rFonts w:ascii="Times New Roman" w:hAnsi="Times New Roman"/>
          <w:sz w:val="24"/>
          <w:szCs w:val="24"/>
        </w:rPr>
        <w:t>Утратил силу (решение № 7-25 от 19.06.2019 г.)</w:t>
      </w:r>
    </w:p>
    <w:p w:rsidR="00B4203B" w:rsidRDefault="00B4203B" w:rsidP="00B4203B">
      <w:pPr>
        <w:shd w:val="clear" w:color="auto" w:fill="FFFFFF"/>
        <w:tabs>
          <w:tab w:val="left" w:pos="1346"/>
        </w:tabs>
        <w:spacing w:after="0"/>
        <w:jc w:val="both"/>
        <w:rPr>
          <w:sz w:val="24"/>
          <w:szCs w:val="24"/>
        </w:rPr>
      </w:pPr>
    </w:p>
    <w:p w:rsidR="00E14E3D" w:rsidRPr="00B37119" w:rsidRDefault="00E14E3D" w:rsidP="00F22304">
      <w:pPr>
        <w:spacing w:after="0"/>
        <w:jc w:val="center"/>
        <w:rPr>
          <w:rFonts w:ascii="Times New Roman" w:hAnsi="Times New Roman"/>
          <w:b/>
          <w:sz w:val="24"/>
          <w:szCs w:val="24"/>
        </w:rPr>
      </w:pPr>
      <w:r w:rsidRPr="00B37119">
        <w:rPr>
          <w:rFonts w:ascii="Times New Roman" w:hAnsi="Times New Roman"/>
          <w:b/>
          <w:sz w:val="24"/>
          <w:szCs w:val="24"/>
        </w:rPr>
        <w:t>11.5. Запрещается:</w:t>
      </w:r>
    </w:p>
    <w:p w:rsidR="00E14E3D" w:rsidRPr="00B37119" w:rsidRDefault="00E14E3D" w:rsidP="00F22304">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xml:space="preserve">- содержание домашних животных и птицы на прилегающих к домовладению территориях; выпуск домашних животных и птиц на улицы, территории общих дворов, парков и кладбищ; появление их на проезжей части дорог, обочинах, в парках, и др. общественных местах; </w:t>
      </w:r>
    </w:p>
    <w:p w:rsidR="00E14E3D" w:rsidRPr="00B37119" w:rsidRDefault="00E14E3D" w:rsidP="00B37119">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не допускать загрязнения домашними животными мест общего пользования в жилых домах, подъездах, а также в публичных местах: на детских и спортивных площадках, пешеходных дорожках, тротуарах, дворах, иных общественных местах; в случае загрязнения указанных мест собственники животных обязаны обеспечить уборку с применением средств индивидуальной гигиены (полиэтиленовая тара);</w:t>
      </w:r>
    </w:p>
    <w:p w:rsidR="00E14E3D" w:rsidRPr="00B37119" w:rsidRDefault="00E14E3D" w:rsidP="00B37119">
      <w:pPr>
        <w:shd w:val="clear" w:color="auto" w:fill="FFFFFF"/>
        <w:tabs>
          <w:tab w:val="left" w:pos="1346"/>
        </w:tabs>
        <w:spacing w:after="0"/>
        <w:ind w:firstLine="720"/>
        <w:jc w:val="both"/>
        <w:rPr>
          <w:rFonts w:ascii="Times New Roman" w:hAnsi="Times New Roman"/>
          <w:sz w:val="24"/>
          <w:szCs w:val="24"/>
        </w:rPr>
      </w:pPr>
      <w:r w:rsidRPr="00B37119">
        <w:rPr>
          <w:rFonts w:ascii="Times New Roman" w:hAnsi="Times New Roman"/>
          <w:sz w:val="24"/>
          <w:szCs w:val="24"/>
        </w:rPr>
        <w:t>- содержание домашних животных и птиц в помещениях, не отвечающих санитарно-техническим требованиям, содержание домашних животных и птицы безнадзорными,</w:t>
      </w:r>
    </w:p>
    <w:p w:rsidR="00E14E3D" w:rsidRPr="00B37119" w:rsidRDefault="00E14E3D" w:rsidP="00B37119">
      <w:pPr>
        <w:shd w:val="clear" w:color="auto" w:fill="FFFFFF"/>
        <w:tabs>
          <w:tab w:val="left" w:pos="900"/>
        </w:tabs>
        <w:spacing w:after="0"/>
        <w:ind w:firstLine="720"/>
        <w:jc w:val="both"/>
        <w:rPr>
          <w:rFonts w:ascii="Times New Roman" w:hAnsi="Times New Roman"/>
          <w:sz w:val="24"/>
          <w:szCs w:val="24"/>
        </w:rPr>
      </w:pPr>
      <w:r w:rsidRPr="00B37119">
        <w:rPr>
          <w:rFonts w:ascii="Times New Roman" w:hAnsi="Times New Roman"/>
          <w:sz w:val="24"/>
          <w:szCs w:val="24"/>
        </w:rPr>
        <w:t>-</w:t>
      </w:r>
      <w:r w:rsidRPr="00B37119">
        <w:rPr>
          <w:rFonts w:ascii="Times New Roman" w:hAnsi="Times New Roman"/>
          <w:sz w:val="24"/>
          <w:szCs w:val="24"/>
        </w:rPr>
        <w:tab/>
        <w:t>передвижение сельскохозяйственных животных на территории поселения без сопровождающих лиц;</w:t>
      </w:r>
    </w:p>
    <w:p w:rsidR="00E14E3D" w:rsidRPr="00B37119" w:rsidRDefault="00E14E3D" w:rsidP="00B37119">
      <w:pPr>
        <w:shd w:val="clear" w:color="auto" w:fill="FFFFFF"/>
        <w:tabs>
          <w:tab w:val="left" w:pos="900"/>
        </w:tabs>
        <w:spacing w:after="0"/>
        <w:ind w:firstLine="720"/>
        <w:jc w:val="both"/>
        <w:rPr>
          <w:rFonts w:ascii="Times New Roman" w:hAnsi="Times New Roman"/>
          <w:sz w:val="24"/>
          <w:szCs w:val="24"/>
        </w:rPr>
      </w:pPr>
      <w:r w:rsidRPr="00B37119">
        <w:rPr>
          <w:rFonts w:ascii="Times New Roman" w:hAnsi="Times New Roman"/>
          <w:sz w:val="24"/>
          <w:szCs w:val="24"/>
        </w:rPr>
        <w:t>- выпас животных и птицы в не предназначенных для этих целей местах: в парках, на спортивных и детских площадках и иных местах общественного назначения;</w:t>
      </w:r>
    </w:p>
    <w:p w:rsidR="00E14E3D" w:rsidRDefault="00E14E3D" w:rsidP="00B37119">
      <w:pPr>
        <w:autoSpaceDE w:val="0"/>
        <w:autoSpaceDN w:val="0"/>
        <w:adjustRightInd w:val="0"/>
        <w:spacing w:after="0"/>
        <w:ind w:firstLine="540"/>
        <w:jc w:val="both"/>
        <w:outlineLvl w:val="2"/>
        <w:rPr>
          <w:rFonts w:ascii="Times New Roman" w:hAnsi="Times New Roman"/>
          <w:sz w:val="24"/>
          <w:szCs w:val="24"/>
        </w:rPr>
      </w:pPr>
      <w:r w:rsidRPr="00B37119">
        <w:rPr>
          <w:rFonts w:ascii="Times New Roman" w:hAnsi="Times New Roman"/>
          <w:sz w:val="24"/>
          <w:szCs w:val="24"/>
        </w:rPr>
        <w:t xml:space="preserve"> - содержание домашних животных на балконах, лоджиях, в местах общего пользования многоквартирных жилых домов.</w:t>
      </w:r>
    </w:p>
    <w:p w:rsidR="00E14E3D" w:rsidRPr="00B37119" w:rsidRDefault="00E14E3D" w:rsidP="00B37119">
      <w:pPr>
        <w:autoSpaceDE w:val="0"/>
        <w:autoSpaceDN w:val="0"/>
        <w:adjustRightInd w:val="0"/>
        <w:spacing w:after="0"/>
        <w:ind w:firstLine="540"/>
        <w:jc w:val="both"/>
        <w:outlineLvl w:val="2"/>
        <w:rPr>
          <w:rFonts w:ascii="Times New Roman" w:hAnsi="Times New Roman"/>
          <w:sz w:val="24"/>
          <w:szCs w:val="24"/>
        </w:rPr>
      </w:pPr>
    </w:p>
    <w:p w:rsidR="00E14E3D" w:rsidRPr="00B37119" w:rsidRDefault="00E14E3D" w:rsidP="00B37119">
      <w:pPr>
        <w:pStyle w:val="ConsPlusNormal"/>
        <w:widowControl/>
        <w:ind w:firstLine="540"/>
        <w:jc w:val="both"/>
        <w:rPr>
          <w:rFonts w:ascii="Times New Roman" w:hAnsi="Times New Roman" w:cs="Times New Roman"/>
          <w:sz w:val="24"/>
          <w:szCs w:val="24"/>
        </w:rPr>
      </w:pPr>
      <w:r w:rsidRPr="00F22304">
        <w:rPr>
          <w:rFonts w:ascii="Times New Roman" w:hAnsi="Times New Roman" w:cs="Times New Roman"/>
          <w:b/>
          <w:bCs/>
          <w:sz w:val="24"/>
          <w:szCs w:val="24"/>
        </w:rPr>
        <w:t>11.6.</w:t>
      </w:r>
      <w:r w:rsidRPr="00B37119">
        <w:rPr>
          <w:rFonts w:ascii="Times New Roman" w:hAnsi="Times New Roman" w:cs="Times New Roman"/>
          <w:bCs/>
          <w:sz w:val="24"/>
          <w:szCs w:val="24"/>
        </w:rPr>
        <w:t xml:space="preserve"> </w:t>
      </w:r>
      <w:r w:rsidRPr="00B37119">
        <w:rPr>
          <w:rFonts w:ascii="Times New Roman" w:hAnsi="Times New Roman" w:cs="Times New Roman"/>
          <w:sz w:val="24"/>
          <w:szCs w:val="24"/>
        </w:rPr>
        <w:t xml:space="preserve"> </w:t>
      </w:r>
      <w:r w:rsidRPr="00B37119">
        <w:rPr>
          <w:rFonts w:ascii="Times New Roman" w:hAnsi="Times New Roman" w:cs="Times New Roman"/>
          <w:b/>
          <w:sz w:val="24"/>
          <w:szCs w:val="24"/>
        </w:rPr>
        <w:t>Обязанности граждан-владельцев животных и производителей продуктов животноводства: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владельцы животных и производители продуктов животноводства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(в соответствии с Федеральным законом «О санитарно-эпидемиологическом благополучии населения»);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загрязнения окружающей природной среды отходами животноводства, предупреждать появления мух и неприятных запахов.</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xml:space="preserve">-  собаки, находящиеся в общественных местах, на животноводческих точках, в </w:t>
      </w:r>
      <w:proofErr w:type="spellStart"/>
      <w:r w:rsidRPr="00B37119">
        <w:rPr>
          <w:rFonts w:ascii="Times New Roman" w:hAnsi="Times New Roman"/>
          <w:sz w:val="24"/>
          <w:szCs w:val="24"/>
        </w:rPr>
        <w:t>охотугодьях</w:t>
      </w:r>
      <w:proofErr w:type="spellEnd"/>
      <w:r w:rsidRPr="00B37119">
        <w:rPr>
          <w:rFonts w:ascii="Times New Roman" w:hAnsi="Times New Roman"/>
          <w:sz w:val="24"/>
          <w:szCs w:val="24"/>
        </w:rPr>
        <w:t xml:space="preserve"> без сопровождающих лиц, признаются безнадзорными и подлежат отлову. Отстрел собак и кошек на территории поселения не допускается.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владельцы собак (предприятия, учреждения, организации и граждане), имеющие земельный участок, могут содержать собак в дневное время на привязи, в ночное - в свободном выгуле только на хорошо огороженной территории. О наличии собаки должна быть сделана предупреждающая надпись при входе на участок. Без поводка или намордника разрешается содержать собак при пастьбе животных только в сопровождении владельца.</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выгул собак осуществляется только на коротком поводке на специально отведенных площадках. При их отсутствии, допускается выгул собак в местах, определенных решением администрации сельского поселения.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кошки подлежат вакцинации против инфекционных заболеваний общих для человека и животных (бешенства, микроспории), исследованию на гельминтозы, начиная с 3-месячного возраста.</w:t>
      </w:r>
    </w:p>
    <w:p w:rsidR="00E14E3D"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 сельскохозяйственные продуктивные животные исследуются по плану противоэпизоотических мероприятий.</w:t>
      </w:r>
    </w:p>
    <w:p w:rsidR="00E14E3D" w:rsidRPr="00B37119" w:rsidRDefault="00E14E3D" w:rsidP="00B37119">
      <w:pPr>
        <w:autoSpaceDE w:val="0"/>
        <w:autoSpaceDN w:val="0"/>
        <w:adjustRightInd w:val="0"/>
        <w:spacing w:after="0"/>
        <w:jc w:val="both"/>
        <w:rPr>
          <w:rFonts w:ascii="Times New Roman" w:hAnsi="Times New Roman"/>
          <w:sz w:val="24"/>
          <w:szCs w:val="24"/>
        </w:rPr>
      </w:pPr>
    </w:p>
    <w:p w:rsidR="00E14E3D" w:rsidRDefault="00E14E3D" w:rsidP="00F22304">
      <w:pPr>
        <w:pStyle w:val="ConsPlusNormal"/>
        <w:widowControl/>
        <w:ind w:firstLine="0"/>
        <w:jc w:val="center"/>
        <w:rPr>
          <w:rFonts w:ascii="Times New Roman" w:hAnsi="Times New Roman" w:cs="Times New Roman"/>
          <w:b/>
          <w:sz w:val="24"/>
          <w:szCs w:val="24"/>
        </w:rPr>
      </w:pPr>
    </w:p>
    <w:p w:rsidR="00E14E3D" w:rsidRPr="00B37119" w:rsidRDefault="00E14E3D" w:rsidP="00F22304">
      <w:pPr>
        <w:pStyle w:val="ConsPlusNormal"/>
        <w:widowControl/>
        <w:ind w:firstLine="0"/>
        <w:jc w:val="center"/>
        <w:rPr>
          <w:rFonts w:ascii="Times New Roman" w:hAnsi="Times New Roman" w:cs="Times New Roman"/>
          <w:b/>
          <w:sz w:val="24"/>
          <w:szCs w:val="24"/>
        </w:rPr>
      </w:pPr>
      <w:r w:rsidRPr="00B37119">
        <w:rPr>
          <w:rFonts w:ascii="Times New Roman" w:hAnsi="Times New Roman" w:cs="Times New Roman"/>
          <w:b/>
          <w:sz w:val="24"/>
          <w:szCs w:val="24"/>
        </w:rPr>
        <w:t>11.7. Выпас и прогон сельскохозяйственных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11.7.1. выпас сельскохозяйственных животных на территории муниципального образования осуществляется на пастбищах в соответствии с заключенными договорами на привязи или под надзором собственников животных, либо лиц ими уполномоченных. Сроки выпаса начинаются весной и заканчиваются осенью в соответствии с решением органа местного самоуправления и подтверждаются в договоре аренды (пользования) пастбищами.</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11.7.2. выпас и прогон сельскохозяйственных животных и птицы производится с установлением публичного сервитута либо без установления такового.</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11.7.3.  Владельцы сельскохозяйственных животных обязаны:</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-сопровождать животных при прогоне на пастбища и с пастбища по определенным маршрутам;</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-оберегать зеленые насаждения;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-принимать меры к обеспечению безопасности людей от воздействия домашних животных, а также спокойствия и тишины для окружающих;</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обеспечивать соблюдение правил дорожного движения при перегоне животных через улицы и дороги, не создавать аварийных ситуаций, не допускать загрязнения проезжей части и тротуаров;</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не допускать оставления без присмотра домашних животных, птиц, действия которых создают помехи нормальному движению транспортных средств, проходу граждан;</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следить за санитарным состоянием общественных пастбищ; не допускать засорение пастбища бытовым мусором;</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производить необходимые ветеринарные обработки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выполнять предписания ветеринарной службы по изоляции больных животных;</w:t>
      </w:r>
    </w:p>
    <w:p w:rsidR="00E14E3D" w:rsidRPr="00B37119" w:rsidRDefault="00E14E3D" w:rsidP="00B37119">
      <w:pPr>
        <w:shd w:val="clear" w:color="auto" w:fill="F6FBF7"/>
        <w:spacing w:after="0"/>
        <w:jc w:val="both"/>
        <w:rPr>
          <w:rFonts w:ascii="Times New Roman" w:hAnsi="Times New Roman"/>
          <w:sz w:val="24"/>
          <w:szCs w:val="24"/>
        </w:rPr>
      </w:pPr>
      <w:r w:rsidRPr="00B37119">
        <w:rPr>
          <w:rFonts w:ascii="Times New Roman" w:hAnsi="Times New Roman"/>
          <w:sz w:val="24"/>
          <w:szCs w:val="24"/>
        </w:rPr>
        <w:t>- не оставлять павших животных без захоронения;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запрещен выпас домашних животных в парках, скверах и на улицах.</w:t>
      </w:r>
    </w:p>
    <w:p w:rsidR="00E14E3D" w:rsidRPr="00B37119" w:rsidRDefault="00E14E3D" w:rsidP="00B37119">
      <w:pPr>
        <w:pStyle w:val="ConsPlusNormal"/>
        <w:widowControl/>
        <w:tabs>
          <w:tab w:val="left" w:pos="142"/>
          <w:tab w:val="left" w:pos="284"/>
        </w:tabs>
        <w:ind w:firstLine="0"/>
        <w:jc w:val="both"/>
        <w:rPr>
          <w:rFonts w:ascii="Times New Roman" w:hAnsi="Times New Roman" w:cs="Times New Roman"/>
          <w:sz w:val="24"/>
          <w:szCs w:val="24"/>
        </w:rPr>
      </w:pPr>
      <w:r w:rsidRPr="00B37119">
        <w:rPr>
          <w:rFonts w:ascii="Times New Roman" w:hAnsi="Times New Roman" w:cs="Times New Roman"/>
          <w:sz w:val="24"/>
          <w:szCs w:val="24"/>
        </w:rPr>
        <w:t xml:space="preserve">- для организации учета и регистрации провести </w:t>
      </w:r>
      <w:proofErr w:type="spellStart"/>
      <w:r w:rsidRPr="00B37119">
        <w:rPr>
          <w:rFonts w:ascii="Times New Roman" w:hAnsi="Times New Roman" w:cs="Times New Roman"/>
          <w:sz w:val="24"/>
          <w:szCs w:val="24"/>
        </w:rPr>
        <w:t>биркование</w:t>
      </w:r>
      <w:proofErr w:type="spellEnd"/>
      <w:r w:rsidRPr="00B37119">
        <w:rPr>
          <w:rFonts w:ascii="Times New Roman" w:hAnsi="Times New Roman" w:cs="Times New Roman"/>
          <w:sz w:val="24"/>
          <w:szCs w:val="24"/>
        </w:rPr>
        <w:t xml:space="preserve">, </w:t>
      </w:r>
      <w:proofErr w:type="spellStart"/>
      <w:r w:rsidRPr="00B37119">
        <w:rPr>
          <w:rFonts w:ascii="Times New Roman" w:hAnsi="Times New Roman" w:cs="Times New Roman"/>
          <w:sz w:val="24"/>
          <w:szCs w:val="24"/>
        </w:rPr>
        <w:t>таврение</w:t>
      </w:r>
      <w:proofErr w:type="spellEnd"/>
      <w:r w:rsidRPr="00B37119">
        <w:rPr>
          <w:rFonts w:ascii="Times New Roman" w:hAnsi="Times New Roman" w:cs="Times New Roman"/>
          <w:sz w:val="24"/>
          <w:szCs w:val="24"/>
        </w:rPr>
        <w:t xml:space="preserve"> сельскохозяйственных животных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11.7.4. В местах массового отдыха и купания людей землепользователи, балансодержатели, арендаторы водного объекта обязаны установить информационные знаки «водопой, прогон, выпас сельскохозяйственных животных и птицы ЗАПРЕЩЕН».</w:t>
      </w:r>
    </w:p>
    <w:p w:rsidR="00E14E3D" w:rsidRPr="00B77166" w:rsidRDefault="00E14E3D" w:rsidP="00B77166">
      <w:pPr>
        <w:pStyle w:val="a5"/>
        <w:rPr>
          <w:color w:val="000000"/>
        </w:rPr>
      </w:pPr>
      <w:r w:rsidRPr="00B37119">
        <w:t>11.7.</w:t>
      </w:r>
      <w:r>
        <w:t>5</w:t>
      </w:r>
      <w:r>
        <w:rPr>
          <w:color w:val="000000"/>
          <w:sz w:val="27"/>
          <w:szCs w:val="27"/>
        </w:rPr>
        <w:t xml:space="preserve"> </w:t>
      </w:r>
      <w:r w:rsidRPr="00B77166">
        <w:rPr>
          <w:color w:val="000000"/>
        </w:rPr>
        <w:t>Обнаруженные в момент повреждения или уничтожения зеленых насаждений сельскохозяйственные животные и птица, выпас и (или) прогон которых осуществляется под надзором их собственника или лица, им уполномоченного, а также безнадзорные сельскохозяйственные животные и птица могут быть изолированы в соответствии с гражданским законодательством для выяснения личности владельца животного и составления акта потравы.</w:t>
      </w:r>
    </w:p>
    <w:p w:rsidR="00E14E3D" w:rsidRPr="00B77166" w:rsidRDefault="00E14E3D" w:rsidP="00B77166">
      <w:pPr>
        <w:pStyle w:val="a5"/>
        <w:rPr>
          <w:color w:val="000000"/>
        </w:rPr>
      </w:pPr>
      <w:r w:rsidRPr="00B77166">
        <w:rPr>
          <w:color w:val="000000"/>
        </w:rPr>
        <w:t>11.7.6. В летний период владельцы сельскохозяйственных животных обязаны отгонять их на летние пастбища, где они должны находиться с 01 июня по 15 сентября.</w:t>
      </w:r>
    </w:p>
    <w:p w:rsidR="00E14E3D" w:rsidRPr="00B77166" w:rsidRDefault="00E14E3D" w:rsidP="00B77166">
      <w:pPr>
        <w:pStyle w:val="a5"/>
        <w:rPr>
          <w:color w:val="000000"/>
        </w:rPr>
      </w:pPr>
      <w:r w:rsidRPr="00B77166">
        <w:rPr>
          <w:color w:val="000000"/>
        </w:rPr>
        <w:t>11.7.7. В населенном пункте с 01 июня по 15 сентября допускается оставлять две взрослые головы КРС, две головы молодняка КРС, одну рабочую лошадь и не более пяти голов МРС.</w:t>
      </w:r>
    </w:p>
    <w:p w:rsidR="00E14E3D" w:rsidRPr="00B77166" w:rsidRDefault="00E14E3D" w:rsidP="00B37119">
      <w:pPr>
        <w:pStyle w:val="default0"/>
        <w:spacing w:before="0" w:beforeAutospacing="0" w:after="0" w:afterAutospacing="0"/>
        <w:jc w:val="both"/>
      </w:pPr>
    </w:p>
    <w:p w:rsidR="00E14E3D" w:rsidRPr="00B37119" w:rsidRDefault="00E14E3D" w:rsidP="00F22304">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11.8. Планировка и строительство помещений по производству и хранению продуктов животноводства: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11.8.1. При планировке и строительстве помещений для содержания домашних животных и птицы, производства продуктов животноводства должно быть предусмотрено создание наиболее благоприятных условий для содержания сельскохозяйственных животных, предупреждения загрязнения окружающей природной среды производственными отходами и возбудителями заразных болезней животных и птицы.</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11.8.2. Домашние животные и птица должны содержаться в специально приспособленных помещениях на территории личных подсобных хозяйств граждан.</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Содержание сельскохозяйственных животных и птицы в прилегающей территории многоэтажной жилой застройки не допускается.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11.8.3. Расстояния от помещений (сооружений) для содержания и разведения сельскохозяйственных животных до объектов жилой застройки</w:t>
      </w:r>
    </w:p>
    <w:p w:rsidR="00E14E3D" w:rsidRPr="00B37119" w:rsidRDefault="00E14E3D" w:rsidP="00B37119">
      <w:pPr>
        <w:pStyle w:val="ConsPlusNormal"/>
        <w:widowControl/>
        <w:ind w:firstLine="0"/>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3"/>
        <w:gridCol w:w="1235"/>
        <w:gridCol w:w="1052"/>
        <w:gridCol w:w="897"/>
        <w:gridCol w:w="1079"/>
        <w:gridCol w:w="894"/>
        <w:gridCol w:w="1074"/>
        <w:gridCol w:w="1579"/>
      </w:tblGrid>
      <w:tr w:rsidR="00E14E3D" w:rsidRPr="00D12D19" w:rsidTr="00305DE9">
        <w:trPr>
          <w:trHeight w:val="720"/>
        </w:trPr>
        <w:tc>
          <w:tcPr>
            <w:tcW w:w="1653" w:type="dxa"/>
            <w:vMerge w:val="restart"/>
          </w:tcPr>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Нормативный разрыв</w:t>
            </w:r>
          </w:p>
        </w:tc>
        <w:tc>
          <w:tcPr>
            <w:tcW w:w="7810" w:type="dxa"/>
            <w:gridSpan w:val="7"/>
          </w:tcPr>
          <w:p w:rsidR="00E14E3D" w:rsidRPr="00D12D19" w:rsidRDefault="00E14E3D" w:rsidP="00B37119">
            <w:pPr>
              <w:spacing w:after="0"/>
              <w:rPr>
                <w:rFonts w:ascii="Times New Roman" w:hAnsi="Times New Roman"/>
                <w:sz w:val="24"/>
                <w:szCs w:val="24"/>
              </w:rPr>
            </w:pP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Поголовье (голов)</w:t>
            </w:r>
          </w:p>
          <w:p w:rsidR="00E14E3D" w:rsidRPr="00D12D19" w:rsidRDefault="00E14E3D" w:rsidP="00B37119">
            <w:pPr>
              <w:spacing w:after="0"/>
              <w:rPr>
                <w:rFonts w:ascii="Times New Roman" w:hAnsi="Times New Roman"/>
                <w:sz w:val="24"/>
                <w:szCs w:val="24"/>
              </w:rPr>
            </w:pPr>
          </w:p>
        </w:tc>
      </w:tr>
      <w:tr w:rsidR="00E14E3D" w:rsidRPr="00D12D19" w:rsidTr="00305DE9">
        <w:trPr>
          <w:trHeight w:val="525"/>
        </w:trPr>
        <w:tc>
          <w:tcPr>
            <w:tcW w:w="0" w:type="auto"/>
            <w:vMerge/>
            <w:vAlign w:val="center"/>
          </w:tcPr>
          <w:p w:rsidR="00E14E3D" w:rsidRPr="00D12D19" w:rsidRDefault="00E14E3D" w:rsidP="00B37119">
            <w:pPr>
              <w:spacing w:after="0"/>
              <w:rPr>
                <w:rFonts w:ascii="Times New Roman" w:hAnsi="Times New Roman"/>
                <w:sz w:val="24"/>
                <w:szCs w:val="24"/>
              </w:rPr>
            </w:pP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свиньи</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КРС</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Овцы, козы</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кролики</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птица</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лошади</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Нутрии,</w:t>
            </w:r>
          </w:p>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песцы</w:t>
            </w:r>
          </w:p>
        </w:tc>
      </w:tr>
      <w:tr w:rsidR="00E14E3D" w:rsidRPr="00D12D19" w:rsidTr="00305DE9">
        <w:trPr>
          <w:trHeight w:val="540"/>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10м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до10</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30</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5</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до5</w:t>
            </w:r>
          </w:p>
        </w:tc>
      </w:tr>
      <w:tr w:rsidR="00E14E3D" w:rsidRPr="00D12D19" w:rsidTr="00305DE9">
        <w:trPr>
          <w:trHeight w:val="705"/>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20м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15</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45</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8</w:t>
            </w:r>
          </w:p>
        </w:tc>
      </w:tr>
      <w:tr w:rsidR="00E14E3D" w:rsidRPr="00D12D19" w:rsidTr="00305DE9">
        <w:trPr>
          <w:trHeight w:val="525"/>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30м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20</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30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60</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до10</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10</w:t>
            </w:r>
          </w:p>
        </w:tc>
      </w:tr>
      <w:tr w:rsidR="00E14E3D" w:rsidRPr="00D12D19" w:rsidTr="00305DE9">
        <w:trPr>
          <w:trHeight w:val="510"/>
        </w:trPr>
        <w:tc>
          <w:tcPr>
            <w:tcW w:w="1653"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40м</w:t>
            </w:r>
          </w:p>
        </w:tc>
        <w:tc>
          <w:tcPr>
            <w:tcW w:w="1235"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15</w:t>
            </w:r>
          </w:p>
        </w:tc>
        <w:tc>
          <w:tcPr>
            <w:tcW w:w="1052"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c>
          <w:tcPr>
            <w:tcW w:w="897"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25</w:t>
            </w:r>
          </w:p>
        </w:tc>
        <w:tc>
          <w:tcPr>
            <w:tcW w:w="10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40</w:t>
            </w:r>
          </w:p>
        </w:tc>
        <w:tc>
          <w:tcPr>
            <w:tcW w:w="89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 75</w:t>
            </w:r>
          </w:p>
        </w:tc>
        <w:tc>
          <w:tcPr>
            <w:tcW w:w="1074"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c>
          <w:tcPr>
            <w:tcW w:w="1579" w:type="dxa"/>
          </w:tcPr>
          <w:p w:rsidR="00E14E3D" w:rsidRPr="00D12D19" w:rsidRDefault="00E14E3D" w:rsidP="00B37119">
            <w:pPr>
              <w:spacing w:after="0"/>
              <w:rPr>
                <w:rFonts w:ascii="Times New Roman" w:hAnsi="Times New Roman"/>
                <w:sz w:val="24"/>
                <w:szCs w:val="24"/>
              </w:rPr>
            </w:pPr>
            <w:r w:rsidRPr="00D12D19">
              <w:rPr>
                <w:rFonts w:ascii="Times New Roman" w:hAnsi="Times New Roman"/>
                <w:sz w:val="24"/>
                <w:szCs w:val="24"/>
              </w:rPr>
              <w:t>до15</w:t>
            </w:r>
          </w:p>
        </w:tc>
      </w:tr>
    </w:tbl>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Для хозяйств с содержанием животных (свинарники, коровники, питомники, конюшни, зверофермы) до 50 голов санитарно-защитная зона – 50 м. Возможно сокращение нормативного разрыва до 8-10 м. по письменному согласованию с соседями и органом местного самоуправления.</w:t>
      </w:r>
    </w:p>
    <w:p w:rsidR="00E14E3D" w:rsidRPr="00B37119" w:rsidRDefault="00E14E3D" w:rsidP="00B37119">
      <w:pPr>
        <w:autoSpaceDE w:val="0"/>
        <w:autoSpaceDN w:val="0"/>
        <w:adjustRightInd w:val="0"/>
        <w:spacing w:after="0"/>
        <w:jc w:val="both"/>
        <w:rPr>
          <w:rFonts w:ascii="Times New Roman" w:hAnsi="Times New Roman"/>
          <w:sz w:val="24"/>
          <w:szCs w:val="24"/>
        </w:rPr>
      </w:pPr>
      <w:r w:rsidRPr="00B37119">
        <w:rPr>
          <w:rFonts w:ascii="Times New Roman" w:hAnsi="Times New Roman"/>
          <w:sz w:val="24"/>
          <w:szCs w:val="24"/>
        </w:rPr>
        <w:t>11.8.4. Граждане 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установленных правил размещения и содержания  пчел.</w:t>
      </w:r>
    </w:p>
    <w:p w:rsidR="00E14E3D" w:rsidRPr="00B37119" w:rsidRDefault="00E14E3D" w:rsidP="00B37119">
      <w:pPr>
        <w:autoSpaceDE w:val="0"/>
        <w:autoSpaceDN w:val="0"/>
        <w:adjustRightInd w:val="0"/>
        <w:spacing w:after="0"/>
        <w:ind w:firstLine="709"/>
        <w:jc w:val="both"/>
        <w:rPr>
          <w:rFonts w:ascii="Times New Roman" w:hAnsi="Times New Roman"/>
          <w:sz w:val="24"/>
          <w:szCs w:val="24"/>
        </w:rPr>
      </w:pPr>
      <w:r w:rsidRPr="00B37119">
        <w:rPr>
          <w:rFonts w:ascii="Times New Roman" w:hAnsi="Times New Roman"/>
          <w:sz w:val="24"/>
          <w:szCs w:val="24"/>
        </w:rPr>
        <w:t>Граждане и юридические лица размещают ульи с пчелиными семьями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E14E3D" w:rsidRPr="00B37119" w:rsidRDefault="00E14E3D" w:rsidP="00B37119">
      <w:pPr>
        <w:pStyle w:val="ConsPlusNormal"/>
        <w:widowControl/>
        <w:ind w:firstLine="0"/>
        <w:jc w:val="both"/>
        <w:rPr>
          <w:rFonts w:ascii="Times New Roman" w:hAnsi="Times New Roman" w:cs="Times New Roman"/>
          <w:sz w:val="24"/>
          <w:szCs w:val="24"/>
        </w:rPr>
      </w:pPr>
    </w:p>
    <w:p w:rsidR="00E14E3D" w:rsidRPr="00B37119" w:rsidRDefault="00E14E3D" w:rsidP="00F22304">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11.9. Убой животных и перевозка:</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 xml:space="preserve">11.9.1. Убой животных для личного использования можно осуществлять на территории собственного ЛПХ после проведения </w:t>
      </w:r>
      <w:proofErr w:type="spellStart"/>
      <w:r w:rsidRPr="00B37119">
        <w:rPr>
          <w:rFonts w:ascii="Times New Roman" w:hAnsi="Times New Roman" w:cs="Times New Roman"/>
          <w:sz w:val="24"/>
          <w:szCs w:val="24"/>
        </w:rPr>
        <w:t>предубойного</w:t>
      </w:r>
      <w:proofErr w:type="spellEnd"/>
      <w:r w:rsidRPr="00B37119">
        <w:rPr>
          <w:rFonts w:ascii="Times New Roman" w:hAnsi="Times New Roman" w:cs="Times New Roman"/>
          <w:sz w:val="24"/>
          <w:szCs w:val="24"/>
        </w:rPr>
        <w:t xml:space="preserve"> осмотра специалистом </w:t>
      </w:r>
      <w:proofErr w:type="spellStart"/>
      <w:r w:rsidRPr="00B37119">
        <w:rPr>
          <w:rFonts w:ascii="Times New Roman" w:hAnsi="Times New Roman" w:cs="Times New Roman"/>
          <w:sz w:val="24"/>
          <w:szCs w:val="24"/>
        </w:rPr>
        <w:t>госветслужбы</w:t>
      </w:r>
      <w:proofErr w:type="spellEnd"/>
      <w:r w:rsidRPr="00B37119">
        <w:rPr>
          <w:rFonts w:ascii="Times New Roman" w:hAnsi="Times New Roman" w:cs="Times New Roman"/>
          <w:sz w:val="24"/>
          <w:szCs w:val="24"/>
        </w:rPr>
        <w:t>.</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Промышленный убой животных на территории частных домовладений запрещается.  Промышленным убоем считать деятельность, связанную с закупкой и убоем животных с коммерческой целью.</w:t>
      </w:r>
    </w:p>
    <w:p w:rsidR="00E14E3D" w:rsidRPr="00B37119" w:rsidRDefault="00E14E3D" w:rsidP="00B37119">
      <w:pPr>
        <w:pStyle w:val="ConsPlusNormal"/>
        <w:widowControl/>
        <w:ind w:firstLine="708"/>
        <w:jc w:val="both"/>
        <w:rPr>
          <w:rFonts w:ascii="Times New Roman" w:hAnsi="Times New Roman" w:cs="Times New Roman"/>
          <w:sz w:val="24"/>
          <w:szCs w:val="24"/>
        </w:rPr>
      </w:pPr>
      <w:r w:rsidRPr="00B37119">
        <w:rPr>
          <w:rFonts w:ascii="Times New Roman" w:hAnsi="Times New Roman" w:cs="Times New Roman"/>
          <w:sz w:val="24"/>
          <w:szCs w:val="24"/>
        </w:rPr>
        <w:t>11.9.2. Лица, занимающиеся промышленным убоем животных, обязаны производить убой на убойных пунктах (бойнях), которые должны располагаться от жилой застройки муниципального образования на расстоянии</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не менее 500 м.- для крупного и мелкого рогатого скота;</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не менее 300м - для птицы, свиней, и мелких животных.</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11.9.3. Перевозка животных и туш животных должна осуществляться в оборудованном в соответствии с ветеринарно-санитарными требованиями транспорте и при наличии ветеринарных сопроводительных документов.</w:t>
      </w:r>
    </w:p>
    <w:p w:rsidR="00E14E3D" w:rsidRPr="00B37119" w:rsidRDefault="00E14E3D" w:rsidP="00B37119">
      <w:pPr>
        <w:pStyle w:val="ConsPlusNormal"/>
        <w:widowControl/>
        <w:ind w:firstLine="0"/>
        <w:jc w:val="both"/>
        <w:rPr>
          <w:rFonts w:ascii="Times New Roman" w:hAnsi="Times New Roman" w:cs="Times New Roman"/>
          <w:sz w:val="24"/>
          <w:szCs w:val="24"/>
        </w:rPr>
      </w:pPr>
    </w:p>
    <w:p w:rsidR="00E14E3D" w:rsidRPr="00B37119" w:rsidRDefault="00E14E3D" w:rsidP="009C2121">
      <w:pPr>
        <w:pStyle w:val="ConsPlusNormal"/>
        <w:widowControl/>
        <w:ind w:firstLine="708"/>
        <w:jc w:val="center"/>
        <w:rPr>
          <w:rFonts w:ascii="Times New Roman" w:hAnsi="Times New Roman" w:cs="Times New Roman"/>
          <w:b/>
          <w:sz w:val="24"/>
          <w:szCs w:val="24"/>
        </w:rPr>
      </w:pPr>
      <w:r w:rsidRPr="00B37119">
        <w:rPr>
          <w:rFonts w:ascii="Times New Roman" w:hAnsi="Times New Roman" w:cs="Times New Roman"/>
          <w:b/>
          <w:sz w:val="24"/>
          <w:szCs w:val="24"/>
        </w:rPr>
        <w:t>11.10. Складирование и вывоз отходов животноводства:</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11.10.1. К отходам от животных относится навоз и жидкие стоки. Вывоз отходов от животных производится на отведенные, в соответствии с действующими ветеринарно-санитарными требованиями, земельные участки, расположенные на территории сельских населенных пунктов, сельскохозяйственных предприятий, фермерских хозяйств.</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Утилизация трупов животных производится строго на скотомогильнике.</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11.10.2.  Владельцам животных разрешается: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временно складировать отходы от животных на территории частных домовладений в хозяйственной зоне, срок хранения в летнее время не более одной недели, в зимнее время – до окончания зимнего периода;</w:t>
      </w:r>
    </w:p>
    <w:p w:rsidR="00E14E3D" w:rsidRPr="00B37119" w:rsidRDefault="00E14E3D" w:rsidP="00B37119">
      <w:pPr>
        <w:pStyle w:val="ConsPlusNormal"/>
        <w:widowControl/>
        <w:jc w:val="both"/>
        <w:rPr>
          <w:rFonts w:ascii="Times New Roman" w:hAnsi="Times New Roman" w:cs="Times New Roman"/>
          <w:sz w:val="24"/>
          <w:szCs w:val="24"/>
        </w:rPr>
      </w:pPr>
      <w:r w:rsidRPr="00B37119">
        <w:rPr>
          <w:rFonts w:ascii="Times New Roman" w:hAnsi="Times New Roman" w:cs="Times New Roman"/>
          <w:sz w:val="24"/>
          <w:szCs w:val="24"/>
        </w:rPr>
        <w:t>11.10.3. Владельцам животных запрещается:</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складировать и хранить отходы от животных на территории улиц, переулков, в лесополосах и на пустырях;</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сжигать отходы от животных, включая территории частных домовладений;</w:t>
      </w:r>
    </w:p>
    <w:p w:rsidR="00E14E3D" w:rsidRPr="00B37119" w:rsidRDefault="00E14E3D" w:rsidP="00B37119">
      <w:pPr>
        <w:pStyle w:val="ConsPlusNormal"/>
        <w:widowControl/>
        <w:ind w:firstLine="0"/>
        <w:jc w:val="both"/>
        <w:rPr>
          <w:rFonts w:ascii="Times New Roman" w:hAnsi="Times New Roman" w:cs="Times New Roman"/>
          <w:sz w:val="24"/>
          <w:szCs w:val="24"/>
        </w:rPr>
      </w:pPr>
      <w:r w:rsidRPr="00B37119">
        <w:rPr>
          <w:rFonts w:ascii="Times New Roman" w:hAnsi="Times New Roman" w:cs="Times New Roman"/>
          <w:sz w:val="24"/>
          <w:szCs w:val="24"/>
        </w:rPr>
        <w:t>- оставлять на улице отходы от животноводства в ожидании специализированного транспорта.</w:t>
      </w:r>
    </w:p>
    <w:p w:rsidR="00E14E3D" w:rsidRPr="00B37119" w:rsidRDefault="00E14E3D" w:rsidP="00B37119">
      <w:pPr>
        <w:shd w:val="clear" w:color="auto" w:fill="FFFFFF"/>
        <w:spacing w:after="0"/>
        <w:jc w:val="both"/>
        <w:rPr>
          <w:rFonts w:ascii="Times New Roman" w:hAnsi="Times New Roman"/>
          <w:sz w:val="24"/>
          <w:szCs w:val="24"/>
        </w:rPr>
      </w:pPr>
    </w:p>
    <w:p w:rsidR="00E14E3D" w:rsidRPr="009C2121" w:rsidRDefault="00E14E3D" w:rsidP="009C2121">
      <w:pPr>
        <w:shd w:val="clear" w:color="auto" w:fill="FFFFFF"/>
        <w:tabs>
          <w:tab w:val="left" w:pos="1274"/>
        </w:tabs>
        <w:spacing w:after="0"/>
        <w:ind w:firstLine="709"/>
        <w:jc w:val="center"/>
        <w:rPr>
          <w:rFonts w:ascii="Times New Roman" w:hAnsi="Times New Roman"/>
          <w:b/>
          <w:sz w:val="24"/>
          <w:szCs w:val="24"/>
        </w:rPr>
      </w:pPr>
      <w:r w:rsidRPr="00B37119">
        <w:rPr>
          <w:rFonts w:ascii="Times New Roman" w:hAnsi="Times New Roman"/>
          <w:b/>
          <w:sz w:val="24"/>
          <w:szCs w:val="24"/>
        </w:rPr>
        <w:t>12. Рекламные конструкции.</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r w:rsidRPr="00B37119">
        <w:rPr>
          <w:rFonts w:ascii="Times New Roman" w:hAnsi="Times New Roman"/>
          <w:bCs/>
          <w:sz w:val="24"/>
          <w:szCs w:val="24"/>
        </w:rPr>
        <w:t xml:space="preserve">       12.1. Объекты рекламы размещаются в соответствии с Федеральным законом от 13.03.2006 г. № 38-ФЗ "О рекламе" и Земельным кодексом РФ. Размещение рекламных конструкций на земельных участках, находящихся в собственности граждан или юридических лиц, должно быть предусмотрено согласованным с органом местного самоуправления планом застройки участка, и при наличии утвержденных проектов сооружений и разрешений на строительство.</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r w:rsidRPr="00B37119">
        <w:rPr>
          <w:rFonts w:ascii="Times New Roman" w:hAnsi="Times New Roman"/>
          <w:bCs/>
          <w:sz w:val="24"/>
          <w:szCs w:val="24"/>
        </w:rPr>
        <w:t xml:space="preserve">       12.2. Распространение наружной рекламы с использованием щитов, стендов, строительных сеток, перетяжек, электронных табло,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при наличии разрешения на установку рекламной конструкции, выдаваемого на основании заявления собственника органом местного самоуправления  </w:t>
      </w:r>
      <w:r>
        <w:rPr>
          <w:rFonts w:ascii="Times New Roman" w:hAnsi="Times New Roman"/>
          <w:bCs/>
          <w:sz w:val="24"/>
          <w:szCs w:val="24"/>
        </w:rPr>
        <w:t xml:space="preserve">Администрацией </w:t>
      </w:r>
      <w:proofErr w:type="spellStart"/>
      <w:r>
        <w:rPr>
          <w:rFonts w:ascii="Times New Roman" w:hAnsi="Times New Roman"/>
          <w:bCs/>
          <w:sz w:val="24"/>
          <w:szCs w:val="24"/>
        </w:rPr>
        <w:t>Усть</w:t>
      </w:r>
      <w:proofErr w:type="spellEnd"/>
      <w:r>
        <w:rPr>
          <w:rFonts w:ascii="Times New Roman" w:hAnsi="Times New Roman"/>
          <w:bCs/>
          <w:sz w:val="24"/>
          <w:szCs w:val="24"/>
        </w:rPr>
        <w:t xml:space="preserve"> - </w:t>
      </w:r>
      <w:proofErr w:type="spellStart"/>
      <w:r>
        <w:rPr>
          <w:rFonts w:ascii="Times New Roman" w:hAnsi="Times New Roman"/>
          <w:bCs/>
          <w:sz w:val="24"/>
          <w:szCs w:val="24"/>
        </w:rPr>
        <w:t>Канского</w:t>
      </w:r>
      <w:proofErr w:type="spellEnd"/>
      <w:r>
        <w:rPr>
          <w:rFonts w:ascii="Times New Roman" w:hAnsi="Times New Roman"/>
          <w:bCs/>
          <w:sz w:val="24"/>
          <w:szCs w:val="24"/>
        </w:rPr>
        <w:t xml:space="preserve"> </w:t>
      </w:r>
      <w:r w:rsidRPr="00B37119">
        <w:rPr>
          <w:rFonts w:ascii="Times New Roman" w:hAnsi="Times New Roman"/>
          <w:bCs/>
          <w:sz w:val="24"/>
          <w:szCs w:val="24"/>
        </w:rPr>
        <w:t>района</w:t>
      </w:r>
      <w:r>
        <w:rPr>
          <w:rFonts w:ascii="Times New Roman" w:hAnsi="Times New Roman"/>
          <w:bCs/>
          <w:sz w:val="24"/>
          <w:szCs w:val="24"/>
        </w:rPr>
        <w:t xml:space="preserve"> (аймака)</w:t>
      </w:r>
      <w:r w:rsidRPr="00B37119">
        <w:rPr>
          <w:rFonts w:ascii="Times New Roman" w:hAnsi="Times New Roman"/>
          <w:bCs/>
          <w:sz w:val="24"/>
          <w:szCs w:val="24"/>
        </w:rPr>
        <w:t xml:space="preserve">.  </w:t>
      </w: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p>
    <w:p w:rsidR="00E14E3D" w:rsidRPr="00B37119" w:rsidRDefault="00E14E3D" w:rsidP="00B37119">
      <w:pPr>
        <w:shd w:val="clear" w:color="auto" w:fill="FFFFFF"/>
        <w:tabs>
          <w:tab w:val="left" w:pos="1274"/>
        </w:tabs>
        <w:spacing w:after="0"/>
        <w:jc w:val="both"/>
        <w:rPr>
          <w:rFonts w:ascii="Times New Roman" w:hAnsi="Times New Roman"/>
          <w:bCs/>
          <w:sz w:val="24"/>
          <w:szCs w:val="24"/>
        </w:rPr>
      </w:pPr>
    </w:p>
    <w:p w:rsidR="00E14E3D" w:rsidRPr="009C2121" w:rsidRDefault="00E14E3D" w:rsidP="009C2121">
      <w:pPr>
        <w:shd w:val="clear" w:color="auto" w:fill="FFFFFF"/>
        <w:tabs>
          <w:tab w:val="left" w:pos="1274"/>
        </w:tabs>
        <w:spacing w:after="0"/>
        <w:jc w:val="center"/>
        <w:rPr>
          <w:rFonts w:ascii="Times New Roman" w:hAnsi="Times New Roman"/>
          <w:b/>
          <w:bCs/>
          <w:sz w:val="24"/>
          <w:szCs w:val="24"/>
        </w:rPr>
      </w:pPr>
      <w:r w:rsidRPr="00B37119">
        <w:rPr>
          <w:rFonts w:ascii="Times New Roman" w:hAnsi="Times New Roman"/>
          <w:b/>
          <w:bCs/>
          <w:sz w:val="24"/>
          <w:szCs w:val="24"/>
        </w:rPr>
        <w:t>13. Порядок размещения нестационарных торговых объектов на земельных участках, находящихся в муниципальной собственности поселения.</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13.1. Настоящие правила не распространяются на размещение нестационарных торговых объектов:</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на территории зарегистрированных розничных рынков;</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при проведении праздничных, общественно-политических, культурно-массовых и спортивно-массовых мероприятий, имеющих краткосрочный характер (срок мероприятий не должен превышать 1 неделю);</w:t>
      </w:r>
    </w:p>
    <w:p w:rsidR="00E14E3D" w:rsidRPr="00B37119" w:rsidRDefault="00E14E3D" w:rsidP="00B37119">
      <w:pPr>
        <w:shd w:val="clear" w:color="auto" w:fill="FFFFFF"/>
        <w:tabs>
          <w:tab w:val="left" w:pos="1274"/>
        </w:tabs>
        <w:spacing w:after="0"/>
        <w:ind w:firstLine="709"/>
        <w:jc w:val="both"/>
        <w:rPr>
          <w:rFonts w:ascii="Times New Roman" w:hAnsi="Times New Roman"/>
          <w:bCs/>
          <w:sz w:val="24"/>
          <w:szCs w:val="24"/>
        </w:rPr>
      </w:pPr>
      <w:r w:rsidRPr="00B37119">
        <w:rPr>
          <w:rFonts w:ascii="Times New Roman" w:hAnsi="Times New Roman"/>
          <w:bCs/>
          <w:sz w:val="24"/>
          <w:szCs w:val="24"/>
        </w:rPr>
        <w:t>- при проведении выставок-ярмарок, ярмарок.</w:t>
      </w:r>
    </w:p>
    <w:p w:rsidR="00E14E3D" w:rsidRPr="00B37119" w:rsidRDefault="00E14E3D" w:rsidP="00B37119">
      <w:pPr>
        <w:shd w:val="clear" w:color="auto" w:fill="FFFFFF"/>
        <w:tabs>
          <w:tab w:val="left" w:pos="1274"/>
        </w:tabs>
        <w:spacing w:after="0"/>
        <w:ind w:firstLine="709"/>
        <w:jc w:val="both"/>
        <w:rPr>
          <w:rFonts w:ascii="Times New Roman" w:hAnsi="Times New Roman"/>
          <w:sz w:val="24"/>
          <w:szCs w:val="24"/>
        </w:rPr>
      </w:pPr>
      <w:bookmarkStart w:id="22" w:name="sub_213"/>
      <w:r w:rsidRPr="00B37119">
        <w:rPr>
          <w:rFonts w:ascii="Times New Roman" w:hAnsi="Times New Roman"/>
          <w:bCs/>
          <w:sz w:val="24"/>
          <w:szCs w:val="24"/>
        </w:rPr>
        <w:t xml:space="preserve">13.2. Размещение нестационарных торговых объектов (киосков, павильонов, летних кафе) на территории поселения осуществляется в соответствии со схемой размещения, утвержденной постановлением Главы поселения, </w:t>
      </w:r>
      <w:bookmarkStart w:id="23" w:name="sub_221"/>
      <w:bookmarkEnd w:id="22"/>
      <w:r w:rsidRPr="00B37119">
        <w:rPr>
          <w:rFonts w:ascii="Times New Roman" w:hAnsi="Times New Roman"/>
          <w:bCs/>
          <w:sz w:val="24"/>
          <w:szCs w:val="24"/>
        </w:rPr>
        <w:t>на основании договора аренды земельного участка</w:t>
      </w:r>
      <w:bookmarkEnd w:id="23"/>
    </w:p>
    <w:p w:rsidR="00E14E3D" w:rsidRPr="00B37119" w:rsidRDefault="00E14E3D" w:rsidP="00B37119">
      <w:pPr>
        <w:spacing w:after="0"/>
        <w:rPr>
          <w:rFonts w:ascii="Times New Roman" w:hAnsi="Times New Roman"/>
          <w:sz w:val="24"/>
          <w:szCs w:val="24"/>
        </w:rPr>
      </w:pPr>
    </w:p>
    <w:p w:rsidR="00E14E3D" w:rsidRPr="00B37119" w:rsidRDefault="00E14E3D" w:rsidP="00B37119">
      <w:pPr>
        <w:spacing w:after="0"/>
        <w:jc w:val="center"/>
        <w:rPr>
          <w:rFonts w:ascii="Times New Roman" w:hAnsi="Times New Roman"/>
          <w:sz w:val="24"/>
          <w:szCs w:val="24"/>
        </w:rPr>
      </w:pPr>
    </w:p>
    <w:p w:rsidR="00E14E3D" w:rsidRPr="00B37119" w:rsidRDefault="00E14E3D" w:rsidP="00B37119">
      <w:pPr>
        <w:spacing w:after="0"/>
        <w:jc w:val="both"/>
        <w:rPr>
          <w:rFonts w:ascii="Times New Roman" w:hAnsi="Times New Roman"/>
          <w:sz w:val="24"/>
          <w:szCs w:val="24"/>
        </w:rPr>
      </w:pPr>
    </w:p>
    <w:sectPr w:rsidR="00E14E3D" w:rsidRPr="00B37119" w:rsidSect="00025CA0">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A20BE18"/>
    <w:lvl w:ilvl="0">
      <w:numFmt w:val="bullet"/>
      <w:lvlText w:val="*"/>
      <w:lvlJc w:val="left"/>
    </w:lvl>
  </w:abstractNum>
  <w:abstractNum w:abstractNumId="1" w15:restartNumberingAfterBreak="0">
    <w:nsid w:val="03AA35AA"/>
    <w:multiLevelType w:val="multilevel"/>
    <w:tmpl w:val="0A76A48A"/>
    <w:lvl w:ilvl="0">
      <w:start w:val="1"/>
      <w:numFmt w:val="decimal"/>
      <w:lvlText w:val="%1."/>
      <w:lvlJc w:val="left"/>
      <w:pPr>
        <w:ind w:left="644" w:hanging="360"/>
      </w:pPr>
      <w:rPr>
        <w:rFonts w:cs="Times New Roman" w:hint="default"/>
      </w:rPr>
    </w:lvl>
    <w:lvl w:ilvl="1">
      <w:start w:val="19"/>
      <w:numFmt w:val="decimal"/>
      <w:isLgl/>
      <w:lvlText w:val="%1.%2."/>
      <w:lvlJc w:val="left"/>
      <w:pPr>
        <w:ind w:left="834" w:hanging="540"/>
      </w:pPr>
      <w:rPr>
        <w:rFonts w:cs="Times New Roman" w:hint="default"/>
        <w:b w:val="0"/>
      </w:rPr>
    </w:lvl>
    <w:lvl w:ilvl="2">
      <w:start w:val="1"/>
      <w:numFmt w:val="decimal"/>
      <w:isLgl/>
      <w:lvlText w:val="%1.%2.%3."/>
      <w:lvlJc w:val="left"/>
      <w:pPr>
        <w:ind w:left="1374" w:hanging="720"/>
      </w:pPr>
      <w:rPr>
        <w:rFonts w:cs="Times New Roman" w:hint="default"/>
        <w:b w:val="0"/>
      </w:rPr>
    </w:lvl>
    <w:lvl w:ilvl="3">
      <w:start w:val="1"/>
      <w:numFmt w:val="decimal"/>
      <w:isLgl/>
      <w:lvlText w:val="%1.%2.%3.%4."/>
      <w:lvlJc w:val="left"/>
      <w:pPr>
        <w:ind w:left="1734" w:hanging="720"/>
      </w:pPr>
      <w:rPr>
        <w:rFonts w:cs="Times New Roman" w:hint="default"/>
        <w:b w:val="0"/>
      </w:rPr>
    </w:lvl>
    <w:lvl w:ilvl="4">
      <w:start w:val="1"/>
      <w:numFmt w:val="decimal"/>
      <w:isLgl/>
      <w:lvlText w:val="%1.%2.%3.%4.%5."/>
      <w:lvlJc w:val="left"/>
      <w:pPr>
        <w:ind w:left="2454" w:hanging="1080"/>
      </w:pPr>
      <w:rPr>
        <w:rFonts w:cs="Times New Roman" w:hint="default"/>
        <w:b w:val="0"/>
      </w:rPr>
    </w:lvl>
    <w:lvl w:ilvl="5">
      <w:start w:val="1"/>
      <w:numFmt w:val="decimal"/>
      <w:isLgl/>
      <w:lvlText w:val="%1.%2.%3.%4.%5.%6."/>
      <w:lvlJc w:val="left"/>
      <w:pPr>
        <w:ind w:left="2814" w:hanging="1080"/>
      </w:pPr>
      <w:rPr>
        <w:rFonts w:cs="Times New Roman" w:hint="default"/>
        <w:b w:val="0"/>
      </w:rPr>
    </w:lvl>
    <w:lvl w:ilvl="6">
      <w:start w:val="1"/>
      <w:numFmt w:val="decimal"/>
      <w:isLgl/>
      <w:lvlText w:val="%1.%2.%3.%4.%5.%6.%7."/>
      <w:lvlJc w:val="left"/>
      <w:pPr>
        <w:ind w:left="3534" w:hanging="1440"/>
      </w:pPr>
      <w:rPr>
        <w:rFonts w:cs="Times New Roman" w:hint="default"/>
        <w:b w:val="0"/>
      </w:rPr>
    </w:lvl>
    <w:lvl w:ilvl="7">
      <w:start w:val="1"/>
      <w:numFmt w:val="decimal"/>
      <w:isLgl/>
      <w:lvlText w:val="%1.%2.%3.%4.%5.%6.%7.%8."/>
      <w:lvlJc w:val="left"/>
      <w:pPr>
        <w:ind w:left="3894" w:hanging="1440"/>
      </w:pPr>
      <w:rPr>
        <w:rFonts w:cs="Times New Roman" w:hint="default"/>
        <w:b w:val="0"/>
      </w:rPr>
    </w:lvl>
    <w:lvl w:ilvl="8">
      <w:start w:val="1"/>
      <w:numFmt w:val="decimal"/>
      <w:isLgl/>
      <w:lvlText w:val="%1.%2.%3.%4.%5.%6.%7.%8.%9."/>
      <w:lvlJc w:val="left"/>
      <w:pPr>
        <w:ind w:left="4614" w:hanging="1800"/>
      </w:pPr>
      <w:rPr>
        <w:rFonts w:cs="Times New Roman" w:hint="default"/>
        <w:b w:val="0"/>
      </w:rPr>
    </w:lvl>
  </w:abstractNum>
  <w:abstractNum w:abstractNumId="2" w15:restartNumberingAfterBreak="0">
    <w:nsid w:val="6ED126C6"/>
    <w:multiLevelType w:val="multilevel"/>
    <w:tmpl w:val="5A76C9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lvlOverride w:ilvl="0">
      <w:lvl w:ilvl="0">
        <w:numFmt w:val="bullet"/>
        <w:lvlText w:val="-"/>
        <w:legacy w:legacy="1" w:legacySpace="0" w:legacyIndent="274"/>
        <w:lvlJc w:val="left"/>
        <w:rPr>
          <w:rFonts w:ascii="Times New Roman" w:hAnsi="Times New Roman" w:hint="default"/>
        </w:rPr>
      </w:lvl>
    </w:lvlOverride>
  </w:num>
  <w:num w:numId="2">
    <w:abstractNumId w:val="0"/>
    <w:lvlOverride w:ilvl="0">
      <w:lvl w:ilvl="0">
        <w:numFmt w:val="bullet"/>
        <w:lvlText w:val="-"/>
        <w:legacy w:legacy="1" w:legacySpace="0" w:legacyIndent="158"/>
        <w:lvlJc w:val="left"/>
        <w:rPr>
          <w:rFonts w:ascii="Times New Roman" w:hAnsi="Times New Roman" w:hint="default"/>
        </w:rPr>
      </w:lvl>
    </w:lvlOverride>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0"/>
    <w:lvlOverride w:ilvl="0">
      <w:lvl w:ilvl="0">
        <w:numFmt w:val="bullet"/>
        <w:lvlText w:val="-"/>
        <w:legacy w:legacy="1" w:legacySpace="0" w:legacyIndent="195"/>
        <w:lvlJc w:val="left"/>
        <w:rPr>
          <w:rFonts w:ascii="Times New Roman" w:hAnsi="Times New Roman" w:hint="default"/>
        </w:rPr>
      </w:lvl>
    </w:lvlOverride>
  </w:num>
  <w:num w:numId="5">
    <w:abstractNumId w:val="0"/>
    <w:lvlOverride w:ilvl="0">
      <w:lvl w:ilvl="0">
        <w:numFmt w:val="bullet"/>
        <w:lvlText w:val="-"/>
        <w:legacy w:legacy="1" w:legacySpace="0" w:legacyIndent="105"/>
        <w:lvlJc w:val="left"/>
        <w:rPr>
          <w:rFonts w:ascii="Times New Roman" w:hAnsi="Times New Roman" w:hint="default"/>
        </w:rPr>
      </w:lvl>
    </w:lvlOverride>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57CA"/>
    <w:rsid w:val="00025CA0"/>
    <w:rsid w:val="000616C6"/>
    <w:rsid w:val="00073D0B"/>
    <w:rsid w:val="00092453"/>
    <w:rsid w:val="000B30DF"/>
    <w:rsid w:val="000C3CE6"/>
    <w:rsid w:val="00185C43"/>
    <w:rsid w:val="00222F9C"/>
    <w:rsid w:val="002312E9"/>
    <w:rsid w:val="00305DE9"/>
    <w:rsid w:val="00324300"/>
    <w:rsid w:val="003245C9"/>
    <w:rsid w:val="0038714D"/>
    <w:rsid w:val="00392C72"/>
    <w:rsid w:val="00453F33"/>
    <w:rsid w:val="004575B4"/>
    <w:rsid w:val="004762A1"/>
    <w:rsid w:val="00486B3B"/>
    <w:rsid w:val="004A39D9"/>
    <w:rsid w:val="004A57CA"/>
    <w:rsid w:val="00521709"/>
    <w:rsid w:val="005B5FB9"/>
    <w:rsid w:val="00643786"/>
    <w:rsid w:val="0067186D"/>
    <w:rsid w:val="00684D97"/>
    <w:rsid w:val="007854B6"/>
    <w:rsid w:val="007B4196"/>
    <w:rsid w:val="007B6C78"/>
    <w:rsid w:val="007E21B1"/>
    <w:rsid w:val="008109F9"/>
    <w:rsid w:val="00823E8C"/>
    <w:rsid w:val="008A1E41"/>
    <w:rsid w:val="008B59F8"/>
    <w:rsid w:val="008E44AA"/>
    <w:rsid w:val="009511BA"/>
    <w:rsid w:val="009C2121"/>
    <w:rsid w:val="00A045CF"/>
    <w:rsid w:val="00AA00CF"/>
    <w:rsid w:val="00AD277D"/>
    <w:rsid w:val="00AF0FD3"/>
    <w:rsid w:val="00AF6CA7"/>
    <w:rsid w:val="00B11DAF"/>
    <w:rsid w:val="00B23849"/>
    <w:rsid w:val="00B37119"/>
    <w:rsid w:val="00B4203B"/>
    <w:rsid w:val="00B77166"/>
    <w:rsid w:val="00C40CAA"/>
    <w:rsid w:val="00C6070F"/>
    <w:rsid w:val="00C70CE7"/>
    <w:rsid w:val="00CE070C"/>
    <w:rsid w:val="00CE3AEC"/>
    <w:rsid w:val="00D12D19"/>
    <w:rsid w:val="00D2312B"/>
    <w:rsid w:val="00D44BC9"/>
    <w:rsid w:val="00D5051D"/>
    <w:rsid w:val="00DB37C9"/>
    <w:rsid w:val="00DB639B"/>
    <w:rsid w:val="00DE6F03"/>
    <w:rsid w:val="00E14E3D"/>
    <w:rsid w:val="00EA001A"/>
    <w:rsid w:val="00EA1707"/>
    <w:rsid w:val="00EA27D8"/>
    <w:rsid w:val="00F13B91"/>
    <w:rsid w:val="00F22304"/>
    <w:rsid w:val="00F86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8A1197"/>
  <w15:docId w15:val="{E7FE88FD-4230-4369-81BB-5D530AF7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B91"/>
    <w:pPr>
      <w:spacing w:after="200" w:line="276" w:lineRule="auto"/>
    </w:pPr>
    <w:rPr>
      <w:sz w:val="22"/>
      <w:szCs w:val="22"/>
    </w:rPr>
  </w:style>
  <w:style w:type="paragraph" w:styleId="1">
    <w:name w:val="heading 1"/>
    <w:aliases w:val="!Части документа"/>
    <w:basedOn w:val="a"/>
    <w:next w:val="a"/>
    <w:link w:val="10"/>
    <w:uiPriority w:val="99"/>
    <w:qFormat/>
    <w:rsid w:val="00B37119"/>
    <w:pPr>
      <w:spacing w:after="0" w:line="240" w:lineRule="auto"/>
      <w:ind w:firstLine="567"/>
      <w:jc w:val="center"/>
      <w:outlineLvl w:val="0"/>
    </w:pPr>
    <w:rPr>
      <w:rFonts w:ascii="Arial" w:hAnsi="Arial" w:cs="Arial"/>
      <w:b/>
      <w:bCs/>
      <w:kern w:val="32"/>
      <w:sz w:val="32"/>
      <w:szCs w:val="32"/>
    </w:rPr>
  </w:style>
  <w:style w:type="paragraph" w:styleId="5">
    <w:name w:val="heading 5"/>
    <w:basedOn w:val="a"/>
    <w:next w:val="a"/>
    <w:link w:val="50"/>
    <w:uiPriority w:val="99"/>
    <w:qFormat/>
    <w:rsid w:val="00B37119"/>
    <w:pPr>
      <w:spacing w:before="240" w:after="60" w:line="240" w:lineRule="auto"/>
      <w:outlineLvl w:val="4"/>
    </w:pPr>
    <w:rPr>
      <w:b/>
      <w:bCs/>
      <w:i/>
      <w:iCs/>
      <w:sz w:val="26"/>
      <w:szCs w:val="26"/>
    </w:rPr>
  </w:style>
  <w:style w:type="paragraph" w:styleId="8">
    <w:name w:val="heading 8"/>
    <w:basedOn w:val="a"/>
    <w:next w:val="a"/>
    <w:link w:val="80"/>
    <w:uiPriority w:val="99"/>
    <w:qFormat/>
    <w:rsid w:val="00B37119"/>
    <w:pPr>
      <w:spacing w:before="240" w:after="60" w:line="240" w:lineRule="auto"/>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B37119"/>
    <w:rPr>
      <w:rFonts w:ascii="Arial" w:hAnsi="Arial" w:cs="Arial"/>
      <w:b/>
      <w:bCs/>
      <w:kern w:val="32"/>
      <w:sz w:val="32"/>
      <w:szCs w:val="32"/>
    </w:rPr>
  </w:style>
  <w:style w:type="character" w:customStyle="1" w:styleId="50">
    <w:name w:val="Заголовок 5 Знак"/>
    <w:link w:val="5"/>
    <w:uiPriority w:val="99"/>
    <w:semiHidden/>
    <w:locked/>
    <w:rsid w:val="00B37119"/>
    <w:rPr>
      <w:rFonts w:ascii="Calibri" w:hAnsi="Calibri" w:cs="Times New Roman"/>
      <w:b/>
      <w:bCs/>
      <w:i/>
      <w:iCs/>
      <w:sz w:val="26"/>
      <w:szCs w:val="26"/>
    </w:rPr>
  </w:style>
  <w:style w:type="character" w:customStyle="1" w:styleId="80">
    <w:name w:val="Заголовок 8 Знак"/>
    <w:link w:val="8"/>
    <w:uiPriority w:val="99"/>
    <w:semiHidden/>
    <w:locked/>
    <w:rsid w:val="00B37119"/>
    <w:rPr>
      <w:rFonts w:ascii="Calibri" w:hAnsi="Calibri" w:cs="Times New Roman"/>
      <w:i/>
      <w:iCs/>
      <w:sz w:val="24"/>
      <w:szCs w:val="24"/>
    </w:rPr>
  </w:style>
  <w:style w:type="paragraph" w:styleId="2">
    <w:name w:val="Body Text Indent 2"/>
    <w:basedOn w:val="a"/>
    <w:link w:val="20"/>
    <w:uiPriority w:val="99"/>
    <w:rsid w:val="00B37119"/>
    <w:pPr>
      <w:spacing w:after="120" w:line="480" w:lineRule="auto"/>
      <w:ind w:left="283"/>
    </w:pPr>
    <w:rPr>
      <w:rFonts w:ascii="Times New Roman" w:hAnsi="Times New Roman"/>
      <w:sz w:val="20"/>
      <w:szCs w:val="20"/>
    </w:rPr>
  </w:style>
  <w:style w:type="character" w:customStyle="1" w:styleId="20">
    <w:name w:val="Основной текст с отступом 2 Знак"/>
    <w:link w:val="2"/>
    <w:uiPriority w:val="99"/>
    <w:locked/>
    <w:rsid w:val="00B37119"/>
    <w:rPr>
      <w:rFonts w:ascii="Times New Roman" w:hAnsi="Times New Roman" w:cs="Times New Roman"/>
      <w:sz w:val="20"/>
      <w:szCs w:val="20"/>
    </w:rPr>
  </w:style>
  <w:style w:type="character" w:customStyle="1" w:styleId="A00">
    <w:name w:val="A0"/>
    <w:uiPriority w:val="99"/>
    <w:rsid w:val="00B37119"/>
    <w:rPr>
      <w:color w:val="000000"/>
      <w:sz w:val="32"/>
    </w:rPr>
  </w:style>
  <w:style w:type="paragraph" w:customStyle="1" w:styleId="Pa14">
    <w:name w:val="Pa14"/>
    <w:basedOn w:val="a"/>
    <w:next w:val="a"/>
    <w:uiPriority w:val="99"/>
    <w:rsid w:val="00B37119"/>
    <w:pPr>
      <w:autoSpaceDE w:val="0"/>
      <w:autoSpaceDN w:val="0"/>
      <w:adjustRightInd w:val="0"/>
      <w:spacing w:after="0" w:line="221" w:lineRule="atLeast"/>
    </w:pPr>
    <w:rPr>
      <w:rFonts w:ascii="Times New Roman" w:hAnsi="Times New Roman"/>
      <w:sz w:val="24"/>
      <w:szCs w:val="24"/>
    </w:rPr>
  </w:style>
  <w:style w:type="paragraph" w:customStyle="1" w:styleId="Default">
    <w:name w:val="Default"/>
    <w:uiPriority w:val="99"/>
    <w:rsid w:val="00B37119"/>
    <w:pPr>
      <w:autoSpaceDE w:val="0"/>
      <w:autoSpaceDN w:val="0"/>
      <w:adjustRightInd w:val="0"/>
    </w:pPr>
    <w:rPr>
      <w:rFonts w:ascii="Times New Roman" w:hAnsi="Times New Roman"/>
      <w:color w:val="000000"/>
      <w:sz w:val="24"/>
      <w:szCs w:val="24"/>
    </w:rPr>
  </w:style>
  <w:style w:type="paragraph" w:customStyle="1" w:styleId="default0">
    <w:name w:val="default"/>
    <w:basedOn w:val="a"/>
    <w:uiPriority w:val="99"/>
    <w:rsid w:val="00B37119"/>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B37119"/>
    <w:pPr>
      <w:widowControl w:val="0"/>
      <w:autoSpaceDE w:val="0"/>
      <w:autoSpaceDN w:val="0"/>
      <w:adjustRightInd w:val="0"/>
      <w:ind w:firstLine="720"/>
    </w:pPr>
    <w:rPr>
      <w:rFonts w:ascii="Arial" w:hAnsi="Arial" w:cs="Arial"/>
    </w:rPr>
  </w:style>
  <w:style w:type="character" w:styleId="a3">
    <w:name w:val="Hyperlink"/>
    <w:uiPriority w:val="99"/>
    <w:rsid w:val="00B37119"/>
    <w:rPr>
      <w:rFonts w:cs="Times New Roman"/>
      <w:color w:val="0000FF"/>
      <w:u w:val="single"/>
    </w:rPr>
  </w:style>
  <w:style w:type="paragraph" w:styleId="a4">
    <w:name w:val="List Paragraph"/>
    <w:basedOn w:val="a"/>
    <w:uiPriority w:val="99"/>
    <w:qFormat/>
    <w:rsid w:val="00B37119"/>
    <w:pPr>
      <w:spacing w:after="0" w:line="240" w:lineRule="auto"/>
      <w:ind w:left="720"/>
      <w:contextualSpacing/>
    </w:pPr>
    <w:rPr>
      <w:rFonts w:ascii="Times New Roman" w:hAnsi="Times New Roman"/>
      <w:sz w:val="24"/>
      <w:szCs w:val="24"/>
    </w:rPr>
  </w:style>
  <w:style w:type="paragraph" w:styleId="a5">
    <w:name w:val="Normal (Web)"/>
    <w:basedOn w:val="a"/>
    <w:uiPriority w:val="99"/>
    <w:rsid w:val="00B77166"/>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025CA0"/>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025C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8526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FC87549B7DFE207A7CD0EF600C450D95148D9D146277B0319DB344E8EBCA867C3Z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8C0BD62ABE62992E72778685DA6D51115FE169087FB2D5827EFCDAACJ6e0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24</Pages>
  <Words>10493</Words>
  <Characters>59816</Characters>
  <Application>Microsoft Office Word</Application>
  <DocSecurity>0</DocSecurity>
  <Lines>498</Lines>
  <Paragraphs>140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vt:lpstr>        </vt:lpstr>
      <vt:lpstr>        8. Освещение территории муниципального образования.</vt:lpstr>
      <vt:lpstr>        11.3. На территории поселения осуществляется отлов собак и кошек, независимо </vt:lpstr>
      <vt:lpstr>        - содержание домашних животных на балконах, лоджиях, в местах общего пользовани</vt:lpstr>
      <vt:lpstr>        </vt:lpstr>
    </vt:vector>
  </TitlesOfParts>
  <Company>Reanimator Extreme Edition</Company>
  <LinksUpToDate>false</LinksUpToDate>
  <CharactersWithSpaces>70169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Черный Ануй</cp:lastModifiedBy>
  <cp:revision>41</cp:revision>
  <cp:lastPrinted>2019-05-08T03:01:00Z</cp:lastPrinted>
  <dcterms:created xsi:type="dcterms:W3CDTF">2017-05-23T05:31:00Z</dcterms:created>
  <dcterms:modified xsi:type="dcterms:W3CDTF">2019-06-28T05:17:00Z</dcterms:modified>
</cp:coreProperties>
</file>