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345"/>
        <w:gridCol w:w="3345"/>
        <w:gridCol w:w="3345"/>
      </w:tblGrid>
      <w:tr w:rsidR="006D4171" w:rsidTr="006D4171">
        <w:tc>
          <w:tcPr>
            <w:tcW w:w="3345" w:type="dxa"/>
          </w:tcPr>
          <w:p w:rsidR="006D4171" w:rsidRDefault="006D4171">
            <w:pPr>
              <w:pStyle w:val="1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Республика Алтай</w:t>
            </w: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>
              <w:rPr>
                <w:rFonts w:ascii="Times New Roman" w:hAnsi="Times New Roman"/>
                <w:b/>
                <w:bCs/>
              </w:rPr>
              <w:t>Совет  депутатов</w:t>
            </w:r>
            <w:proofErr w:type="gramEnd"/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муниципального                 образования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Черноануйского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сельского поселения</w:t>
            </w: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района</w:t>
            </w:r>
          </w:p>
          <w:p w:rsidR="006D4171" w:rsidRDefault="006D4171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45" w:type="dxa"/>
          </w:tcPr>
          <w:p w:rsidR="006D4171" w:rsidRDefault="006D4171">
            <w:pPr>
              <w:spacing w:after="0"/>
              <w:jc w:val="both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 xml:space="preserve">   </w:t>
            </w:r>
          </w:p>
          <w:p w:rsidR="006D4171" w:rsidRDefault="006D4171">
            <w:pPr>
              <w:spacing w:after="0"/>
              <w:jc w:val="both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</w:p>
        </w:tc>
        <w:tc>
          <w:tcPr>
            <w:tcW w:w="3345" w:type="dxa"/>
          </w:tcPr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Федерациязы</w:t>
            </w:r>
            <w:proofErr w:type="spellEnd"/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Алтай Республика</w:t>
            </w:r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Чаргы-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Оозы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j</w:t>
            </w:r>
            <w:proofErr w:type="gramEnd"/>
            <w:r>
              <w:rPr>
                <w:rFonts w:ascii="Times New Roman" w:hAnsi="Times New Roman"/>
                <w:b/>
                <w:bCs/>
              </w:rPr>
              <w:t>урт</w:t>
            </w:r>
            <w:proofErr w:type="spellEnd"/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>
              <w:rPr>
                <w:rFonts w:ascii="Times New Roman" w:hAnsi="Times New Roman"/>
                <w:b/>
                <w:bCs/>
              </w:rPr>
              <w:t xml:space="preserve">муниципал 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тозомолинин</w:t>
            </w:r>
            <w:proofErr w:type="spellEnd"/>
            <w:proofErr w:type="gramEnd"/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депутаттар</w:t>
            </w:r>
            <w:proofErr w:type="spellEnd"/>
          </w:p>
          <w:p w:rsidR="006D4171" w:rsidRDefault="006D417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Соведи</w:t>
            </w:r>
            <w:proofErr w:type="spellEnd"/>
          </w:p>
        </w:tc>
      </w:tr>
    </w:tbl>
    <w:p w:rsidR="006D4171" w:rsidRDefault="006D4171" w:rsidP="006D4171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 Е Ш Е Н И Е</w:t>
      </w:r>
    </w:p>
    <w:p w:rsidR="006D4171" w:rsidRDefault="006D4171" w:rsidP="006D4171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Четырнадцатой сессии Совета депутатов четвертого созыва</w:t>
      </w:r>
    </w:p>
    <w:p w:rsidR="006D4171" w:rsidRDefault="006D4171" w:rsidP="006D4171">
      <w:pPr>
        <w:spacing w:after="0"/>
        <w:rPr>
          <w:rFonts w:ascii="Times New Roman" w:hAnsi="Times New Roman"/>
          <w:b/>
        </w:rPr>
      </w:pPr>
    </w:p>
    <w:p w:rsidR="006D4171" w:rsidRDefault="006D4171" w:rsidP="006D4171">
      <w:pPr>
        <w:spacing w:after="0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« 28</w:t>
      </w:r>
      <w:proofErr w:type="gramEnd"/>
      <w:r>
        <w:rPr>
          <w:rFonts w:ascii="Times New Roman" w:hAnsi="Times New Roman"/>
          <w:b/>
        </w:rPr>
        <w:t xml:space="preserve"> » апреля 2020 год                           </w:t>
      </w:r>
      <w:proofErr w:type="spellStart"/>
      <w:r>
        <w:rPr>
          <w:rFonts w:ascii="Times New Roman" w:hAnsi="Times New Roman"/>
          <w:b/>
        </w:rPr>
        <w:t>с.Черный</w:t>
      </w:r>
      <w:proofErr w:type="spellEnd"/>
      <w:r>
        <w:rPr>
          <w:rFonts w:ascii="Times New Roman" w:hAnsi="Times New Roman"/>
          <w:b/>
        </w:rPr>
        <w:t xml:space="preserve"> Ануй                                 № 14-44</w:t>
      </w:r>
    </w:p>
    <w:p w:rsidR="006D4171" w:rsidRDefault="006D4171" w:rsidP="006D4171">
      <w:pPr>
        <w:spacing w:after="0"/>
        <w:rPr>
          <w:rFonts w:ascii="Times New Roman" w:hAnsi="Times New Roman"/>
          <w:sz w:val="24"/>
          <w:szCs w:val="24"/>
        </w:rPr>
      </w:pPr>
    </w:p>
    <w:p w:rsidR="006D4171" w:rsidRDefault="006D4171" w:rsidP="006D417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 внесении изменений в решение № 6-21</w:t>
      </w:r>
    </w:p>
    <w:p w:rsidR="006D4171" w:rsidRDefault="006D4171" w:rsidP="006D417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26.04.2019 г. «Об утверждении Правил </w:t>
      </w:r>
    </w:p>
    <w:p w:rsidR="006D4171" w:rsidRDefault="006D4171" w:rsidP="006D417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благоустройства на территории</w:t>
      </w:r>
    </w:p>
    <w:p w:rsidR="006D4171" w:rsidRDefault="006D4171" w:rsidP="006D417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МО </w:t>
      </w:r>
      <w:proofErr w:type="spellStart"/>
      <w:r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сельское поселение</w:t>
      </w:r>
    </w:p>
    <w:p w:rsidR="006D4171" w:rsidRDefault="006D4171" w:rsidP="006D4171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6D4171" w:rsidRDefault="006D4171" w:rsidP="006D4171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</w:t>
      </w:r>
      <w:hyperlink r:id="rId6" w:history="1">
        <w:r>
          <w:rPr>
            <w:rStyle w:val="a4"/>
            <w:rFonts w:ascii="Times New Roman" w:hAnsi="Times New Roman"/>
            <w:sz w:val="24"/>
            <w:szCs w:val="24"/>
          </w:rPr>
          <w:t>N 131-ФЗ</w:t>
        </w:r>
      </w:hyperlink>
      <w:r>
        <w:rPr>
          <w:rFonts w:ascii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Федеральным законом от 24.06.1998 г. № 89-ФЗ «Об отходах производства и потребления», Совет депутатов четвертого созыва</w:t>
      </w:r>
    </w:p>
    <w:p w:rsidR="006D4171" w:rsidRDefault="006D4171" w:rsidP="006D417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 Е Ш И Л:</w:t>
      </w:r>
    </w:p>
    <w:p w:rsidR="006D4171" w:rsidRDefault="006D4171" w:rsidP="006D4171">
      <w:pPr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proofErr w:type="gramStart"/>
      <w:r>
        <w:rPr>
          <w:rFonts w:ascii="Times New Roman" w:hAnsi="Times New Roman"/>
          <w:sz w:val="24"/>
          <w:szCs w:val="24"/>
        </w:rPr>
        <w:t>в  Правила</w:t>
      </w:r>
      <w:proofErr w:type="gramEnd"/>
      <w:r>
        <w:rPr>
          <w:rFonts w:ascii="Times New Roman" w:hAnsi="Times New Roman"/>
          <w:sz w:val="24"/>
          <w:szCs w:val="24"/>
        </w:rPr>
        <w:t xml:space="preserve"> благоустройства и содержания территории МО </w:t>
      </w:r>
      <w:proofErr w:type="spellStart"/>
      <w:r>
        <w:rPr>
          <w:rFonts w:ascii="Times New Roman" w:hAnsi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bCs/>
          <w:sz w:val="24"/>
          <w:szCs w:val="24"/>
        </w:rPr>
        <w:t xml:space="preserve">, утвержденные Решением сессии Совета депутатов </w:t>
      </w:r>
      <w:proofErr w:type="spellStart"/>
      <w:r>
        <w:rPr>
          <w:rFonts w:ascii="Times New Roman" w:hAnsi="Times New Roman"/>
          <w:bCs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sz w:val="24"/>
          <w:szCs w:val="24"/>
        </w:rPr>
        <w:t xml:space="preserve">26.04.2019 года N 6-21 следующие изменения: </w:t>
      </w:r>
    </w:p>
    <w:p w:rsidR="006D4171" w:rsidRDefault="006D4171" w:rsidP="006D4171">
      <w:pPr>
        <w:numPr>
          <w:ilvl w:val="1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3.2 Правил признать утратившим силу.</w:t>
      </w:r>
    </w:p>
    <w:p w:rsidR="006D4171" w:rsidRDefault="006D4171" w:rsidP="006D4171">
      <w:pPr>
        <w:numPr>
          <w:ilvl w:val="1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5.3 изложить в следующей редакции:</w:t>
      </w:r>
    </w:p>
    <w:p w:rsidR="006D4171" w:rsidRDefault="006D4171" w:rsidP="006D4171">
      <w:pPr>
        <w:spacing w:after="0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«5.3. Организация очистки и уборки территорий населенных пунктов, а также сбора и вывоза отходов на территории поселения осуществляется в соответствии с требованиями законодательства и санитарных норм. Вывоз бытовых (коммунальных) отходов и мусора от жилых домов, организаций торговли, культуры, </w:t>
      </w:r>
      <w:proofErr w:type="gramStart"/>
      <w:r>
        <w:rPr>
          <w:rFonts w:ascii="Times New Roman" w:hAnsi="Times New Roman"/>
          <w:sz w:val="24"/>
          <w:szCs w:val="24"/>
        </w:rPr>
        <w:t>детских  заведений</w:t>
      </w:r>
      <w:proofErr w:type="gramEnd"/>
      <w:r>
        <w:rPr>
          <w:rFonts w:ascii="Times New Roman" w:hAnsi="Times New Roman"/>
          <w:sz w:val="24"/>
          <w:szCs w:val="24"/>
        </w:rPr>
        <w:t xml:space="preserve"> осуществляется региональным оператором по обращению с ТКО на основании договора.</w:t>
      </w:r>
    </w:p>
    <w:p w:rsidR="006D4171" w:rsidRDefault="006D4171" w:rsidP="006D4171">
      <w:pPr>
        <w:numPr>
          <w:ilvl w:val="1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П. 5.5 изложить в следующей редакции: </w:t>
      </w:r>
    </w:p>
    <w:p w:rsidR="006D4171" w:rsidRDefault="006D4171" w:rsidP="006D4171">
      <w:pPr>
        <w:spacing w:after="0"/>
        <w:ind w:left="10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сбора отходов и мусора организуется место временного хранения отходов - контейнер. Места накопления твердых коммунальных отходов создаются Ад</w:t>
      </w:r>
      <w:r>
        <w:rPr>
          <w:rFonts w:ascii="Times New Roman" w:hAnsi="Times New Roman"/>
          <w:bCs/>
          <w:sz w:val="24"/>
          <w:szCs w:val="24"/>
        </w:rPr>
        <w:t>министрацией поселения, за исключением установленных законодательством Российской Федерации случаев, когда такая обязанность лежит на других лицах.»</w:t>
      </w:r>
    </w:p>
    <w:p w:rsidR="006D4171" w:rsidRDefault="006D4171" w:rsidP="006D4171">
      <w:pPr>
        <w:pStyle w:val="a3"/>
        <w:numPr>
          <w:ilvl w:val="0"/>
          <w:numId w:val="1"/>
        </w:numPr>
        <w:jc w:val="both"/>
      </w:pPr>
      <w:r>
        <w:rPr>
          <w:bCs/>
        </w:rPr>
        <w:t xml:space="preserve">Настоящее решение обнародовать путем размещения </w:t>
      </w:r>
      <w:proofErr w:type="gramStart"/>
      <w:r>
        <w:rPr>
          <w:bCs/>
        </w:rPr>
        <w:t>на  стендах</w:t>
      </w:r>
      <w:proofErr w:type="gramEnd"/>
      <w:r>
        <w:rPr>
          <w:bCs/>
        </w:rPr>
        <w:t>, опубликовать на сайте в сети «Интернет».</w:t>
      </w:r>
    </w:p>
    <w:p w:rsidR="006D4171" w:rsidRDefault="006D4171" w:rsidP="006D4171">
      <w:pPr>
        <w:pStyle w:val="a3"/>
        <w:numPr>
          <w:ilvl w:val="0"/>
          <w:numId w:val="1"/>
        </w:numPr>
        <w:jc w:val="both"/>
      </w:pPr>
      <w:r>
        <w:t xml:space="preserve">Настоящее решение вступает в силу со дня его обнародования. </w:t>
      </w:r>
    </w:p>
    <w:p w:rsidR="006D4171" w:rsidRDefault="006D4171" w:rsidP="006D417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D4171" w:rsidRDefault="006D4171" w:rsidP="006D4171">
      <w:pPr>
        <w:tabs>
          <w:tab w:val="left" w:pos="5529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bCs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 сельского  поселения                 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Т.А.Акатьева</w:t>
      </w:r>
      <w:proofErr w:type="spellEnd"/>
    </w:p>
    <w:p w:rsidR="006D4171" w:rsidRDefault="006D4171" w:rsidP="006D417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EE030E" w:rsidRDefault="006D4171"/>
    <w:sectPr w:rsidR="00EE030E" w:rsidSect="006D417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126C6"/>
    <w:multiLevelType w:val="multilevel"/>
    <w:tmpl w:val="5A76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84"/>
    <w:rsid w:val="00667784"/>
    <w:rsid w:val="006D4171"/>
    <w:rsid w:val="00722D50"/>
    <w:rsid w:val="00C7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BDD38-FDF2-47E5-B64C-2BF2EB8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6D4171"/>
    <w:pPr>
      <w:spacing w:after="0" w:line="240" w:lineRule="auto"/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6D4171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6D417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D4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8C0BD62ABE62992E72778685DA6D51115FE169087FB2D5827EFCDAACJ6e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3</cp:revision>
  <dcterms:created xsi:type="dcterms:W3CDTF">2020-05-20T09:05:00Z</dcterms:created>
  <dcterms:modified xsi:type="dcterms:W3CDTF">2020-05-20T09:05:00Z</dcterms:modified>
</cp:coreProperties>
</file>