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66" w:type="dxa"/>
        <w:tblInd w:w="-318" w:type="dxa"/>
        <w:tblBorders>
          <w:bottom w:val="thinThickMediumGap" w:sz="24" w:space="0" w:color="auto"/>
        </w:tblBorders>
        <w:tblLayout w:type="fixed"/>
        <w:tblLook w:val="0000" w:firstRow="0" w:lastRow="0" w:firstColumn="0" w:lastColumn="0" w:noHBand="0" w:noVBand="0"/>
      </w:tblPr>
      <w:tblGrid>
        <w:gridCol w:w="4566"/>
        <w:gridCol w:w="1530"/>
        <w:gridCol w:w="3870"/>
      </w:tblGrid>
      <w:tr w:rsidR="00FC3C64" w:rsidRPr="000333F0" w:rsidTr="00630DFF">
        <w:trPr>
          <w:trHeight w:val="1257"/>
        </w:trPr>
        <w:tc>
          <w:tcPr>
            <w:tcW w:w="4566" w:type="dxa"/>
          </w:tcPr>
          <w:p w:rsidR="00FC3C64" w:rsidRPr="000333F0" w:rsidRDefault="00FC3C64" w:rsidP="00630DFF">
            <w:pPr>
              <w:jc w:val="center"/>
              <w:rPr>
                <w:b/>
                <w:color w:val="000000"/>
              </w:rPr>
            </w:pPr>
            <w:bookmarkStart w:id="0" w:name="_GoBack"/>
            <w:bookmarkEnd w:id="0"/>
            <w:r w:rsidRPr="000333F0">
              <w:rPr>
                <w:b/>
                <w:color w:val="000000"/>
              </w:rPr>
              <w:t xml:space="preserve">РЕСПУБЛИКА АЛТАЙ </w:t>
            </w:r>
          </w:p>
          <w:p w:rsidR="00FC3C64" w:rsidRPr="000333F0" w:rsidRDefault="00FC3C64" w:rsidP="00630DFF">
            <w:pPr>
              <w:jc w:val="center"/>
              <w:rPr>
                <w:b/>
                <w:color w:val="000000"/>
              </w:rPr>
            </w:pPr>
            <w:r w:rsidRPr="000333F0">
              <w:rPr>
                <w:b/>
                <w:color w:val="000000"/>
              </w:rPr>
              <w:t xml:space="preserve">АДМИНИСТРАЦИЯ МУНИЦИПАЛЬНОГО ОБРАЗОВАНИЯ </w:t>
            </w:r>
            <w:r>
              <w:rPr>
                <w:b/>
                <w:color w:val="000000"/>
              </w:rPr>
              <w:t>ЧЕРНОАНУСКОЕ СЕЛЬСКОЕ ПОСЕЛЕНИЕ</w:t>
            </w:r>
            <w:r w:rsidRPr="000333F0">
              <w:rPr>
                <w:b/>
                <w:color w:val="000000"/>
              </w:rPr>
              <w:t xml:space="preserve"> </w:t>
            </w:r>
          </w:p>
        </w:tc>
        <w:tc>
          <w:tcPr>
            <w:tcW w:w="1530" w:type="dxa"/>
          </w:tcPr>
          <w:p w:rsidR="00FC3C64" w:rsidRPr="000333F0" w:rsidRDefault="00FC3C64" w:rsidP="00630DFF">
            <w:pPr>
              <w:jc w:val="center"/>
              <w:rPr>
                <w:color w:val="000000"/>
              </w:rPr>
            </w:pPr>
            <w:r w:rsidRPr="00A161B5">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59.25pt;height:54pt;visibility:visible">
                  <v:imagedata r:id="rId5" o:title="" gain="74473f"/>
                </v:shape>
              </w:pict>
            </w:r>
          </w:p>
        </w:tc>
        <w:tc>
          <w:tcPr>
            <w:tcW w:w="3870" w:type="dxa"/>
          </w:tcPr>
          <w:p w:rsidR="00FC3C64" w:rsidRPr="000333F0" w:rsidRDefault="00FC3C64" w:rsidP="00630DFF">
            <w:pPr>
              <w:jc w:val="center"/>
              <w:rPr>
                <w:b/>
                <w:color w:val="000000"/>
              </w:rPr>
            </w:pPr>
            <w:r w:rsidRPr="000333F0">
              <w:rPr>
                <w:b/>
                <w:color w:val="000000"/>
              </w:rPr>
              <w:t xml:space="preserve"> АЛТАЙ РЕСПУБЛИКАНЫ</w:t>
            </w:r>
            <w:r>
              <w:rPr>
                <w:b/>
                <w:color w:val="000000"/>
              </w:rPr>
              <w:t>Ҥ</w:t>
            </w:r>
          </w:p>
          <w:p w:rsidR="00FC3C64" w:rsidRPr="00830176" w:rsidRDefault="00FC3C64" w:rsidP="00630DFF">
            <w:pPr>
              <w:jc w:val="center"/>
              <w:rPr>
                <w:b/>
                <w:color w:val="000000"/>
              </w:rPr>
            </w:pPr>
            <w:r w:rsidRPr="000333F0">
              <w:rPr>
                <w:b/>
                <w:color w:val="000000"/>
              </w:rPr>
              <w:t xml:space="preserve">КАН-ООЗЫ АЙМАКТЫ </w:t>
            </w:r>
          </w:p>
          <w:p w:rsidR="00FC3C64" w:rsidRPr="00830176" w:rsidRDefault="00FC3C64" w:rsidP="00630DFF">
            <w:pPr>
              <w:jc w:val="center"/>
              <w:rPr>
                <w:b/>
                <w:color w:val="000000"/>
              </w:rPr>
            </w:pPr>
            <w:r>
              <w:rPr>
                <w:b/>
                <w:color w:val="000000"/>
              </w:rPr>
              <w:t xml:space="preserve">ЧАРГЫОЗЫ </w:t>
            </w:r>
            <w:proofErr w:type="gramStart"/>
            <w:r>
              <w:rPr>
                <w:b/>
                <w:color w:val="000000"/>
                <w:lang w:val="en-US"/>
              </w:rPr>
              <w:t>J</w:t>
            </w:r>
            <w:proofErr w:type="gramEnd"/>
            <w:r>
              <w:rPr>
                <w:b/>
                <w:color w:val="000000"/>
              </w:rPr>
              <w:t xml:space="preserve">УРТ </w:t>
            </w:r>
          </w:p>
          <w:p w:rsidR="00FC3C64" w:rsidRPr="000333F0" w:rsidRDefault="00FC3C64" w:rsidP="00630DFF">
            <w:pPr>
              <w:jc w:val="center"/>
              <w:rPr>
                <w:b/>
                <w:color w:val="000000"/>
              </w:rPr>
            </w:pPr>
            <w:r w:rsidRPr="000333F0">
              <w:rPr>
                <w:b/>
                <w:color w:val="000000"/>
              </w:rPr>
              <w:t>АДМИНИСТРАЦИЯЗЫ</w:t>
            </w:r>
          </w:p>
        </w:tc>
      </w:tr>
    </w:tbl>
    <w:p w:rsidR="00FC3C64" w:rsidRPr="000333F0" w:rsidRDefault="00FC3C64" w:rsidP="00FC3C64">
      <w:pPr>
        <w:rPr>
          <w:b/>
        </w:rPr>
      </w:pPr>
    </w:p>
    <w:p w:rsidR="00FC3C64" w:rsidRDefault="00FC3C64" w:rsidP="00FC3C64">
      <w:pPr>
        <w:rPr>
          <w:b/>
          <w:sz w:val="32"/>
          <w:szCs w:val="32"/>
        </w:rPr>
      </w:pPr>
      <w:r w:rsidRPr="000333F0">
        <w:rPr>
          <w:b/>
          <w:sz w:val="32"/>
          <w:szCs w:val="32"/>
        </w:rPr>
        <w:t xml:space="preserve">ПОСТАНОВЛЕНИЕ                                                          </w:t>
      </w:r>
      <w:r w:rsidRPr="000333F0">
        <w:rPr>
          <w:b/>
          <w:sz w:val="32"/>
          <w:szCs w:val="32"/>
          <w:lang w:val="de-DE"/>
        </w:rPr>
        <w:t>JÖ</w:t>
      </w:r>
      <w:proofErr w:type="gramStart"/>
      <w:r w:rsidRPr="000333F0">
        <w:rPr>
          <w:b/>
          <w:sz w:val="32"/>
          <w:szCs w:val="32"/>
        </w:rPr>
        <w:t>П</w:t>
      </w:r>
      <w:proofErr w:type="gramEnd"/>
    </w:p>
    <w:p w:rsidR="00C569EC" w:rsidRDefault="00C569EC" w:rsidP="00FC3C64">
      <w:pPr>
        <w:rPr>
          <w:b/>
          <w:sz w:val="32"/>
          <w:szCs w:val="32"/>
        </w:rPr>
      </w:pPr>
    </w:p>
    <w:p w:rsidR="00FC3C64" w:rsidRPr="000333F0" w:rsidRDefault="00FC3C64" w:rsidP="00FC3C64">
      <w:pPr>
        <w:rPr>
          <w:b/>
          <w:sz w:val="32"/>
          <w:szCs w:val="32"/>
        </w:rPr>
      </w:pPr>
    </w:p>
    <w:tbl>
      <w:tblPr>
        <w:tblW w:w="0" w:type="auto"/>
        <w:tblInd w:w="-252" w:type="dxa"/>
        <w:tblLook w:val="04A0" w:firstRow="1" w:lastRow="0" w:firstColumn="1" w:lastColumn="0" w:noHBand="0" w:noVBand="1"/>
      </w:tblPr>
      <w:tblGrid>
        <w:gridCol w:w="360"/>
        <w:gridCol w:w="4580"/>
        <w:gridCol w:w="843"/>
        <w:gridCol w:w="3756"/>
      </w:tblGrid>
      <w:tr w:rsidR="00FC3C64" w:rsidRPr="000333F0" w:rsidTr="00FC3C64">
        <w:tc>
          <w:tcPr>
            <w:tcW w:w="4940" w:type="dxa"/>
            <w:gridSpan w:val="2"/>
          </w:tcPr>
          <w:p w:rsidR="00FC3C64" w:rsidRPr="000333F0" w:rsidRDefault="00C569EC" w:rsidP="00D745E4">
            <w:r>
              <w:t xml:space="preserve">      </w:t>
            </w:r>
            <w:r w:rsidR="00D745E4">
              <w:t xml:space="preserve">    « 24</w:t>
            </w:r>
            <w:r w:rsidR="00FC3C64">
              <w:t xml:space="preserve"> </w:t>
            </w:r>
            <w:r w:rsidR="00FC3C64" w:rsidRPr="000333F0">
              <w:t xml:space="preserve">» </w:t>
            </w:r>
            <w:r w:rsidR="00D745E4">
              <w:t>мая</w:t>
            </w:r>
            <w:r w:rsidR="00FC3C64">
              <w:t xml:space="preserve"> 2016 г.</w:t>
            </w:r>
            <w:r w:rsidR="00FC3C64" w:rsidRPr="000333F0">
              <w:t xml:space="preserve">                   </w:t>
            </w:r>
          </w:p>
        </w:tc>
        <w:tc>
          <w:tcPr>
            <w:tcW w:w="4599" w:type="dxa"/>
            <w:gridSpan w:val="2"/>
          </w:tcPr>
          <w:p w:rsidR="00FC3C64" w:rsidRPr="000333F0" w:rsidRDefault="00FC3C64" w:rsidP="00630DFF">
            <w:r w:rsidRPr="000333F0">
              <w:t xml:space="preserve">                             </w:t>
            </w:r>
            <w:r w:rsidR="00D745E4">
              <w:t xml:space="preserve">                          №  19</w:t>
            </w:r>
          </w:p>
          <w:p w:rsidR="00FC3C64" w:rsidRPr="000333F0" w:rsidRDefault="00FC3C64" w:rsidP="00630DFF">
            <w:pPr>
              <w:rPr>
                <w:b/>
              </w:rPr>
            </w:pPr>
          </w:p>
        </w:tc>
      </w:tr>
      <w:tr w:rsidR="00BD6A66" w:rsidRPr="00F513A2" w:rsidTr="00FC3C64">
        <w:tblPrEx>
          <w:tblCellSpacing w:w="0" w:type="dxa"/>
          <w:tblCellMar>
            <w:left w:w="0" w:type="dxa"/>
            <w:right w:w="0" w:type="dxa"/>
          </w:tblCellMar>
          <w:tblLook w:val="00A0" w:firstRow="1" w:lastRow="0" w:firstColumn="1" w:lastColumn="0" w:noHBand="0" w:noVBand="0"/>
        </w:tblPrEx>
        <w:trPr>
          <w:gridBefore w:val="1"/>
          <w:gridAfter w:val="1"/>
          <w:wBefore w:w="360" w:type="dxa"/>
          <w:wAfter w:w="3756" w:type="dxa"/>
          <w:tblCellSpacing w:w="0" w:type="dxa"/>
        </w:trPr>
        <w:tc>
          <w:tcPr>
            <w:tcW w:w="5423" w:type="dxa"/>
            <w:gridSpan w:val="2"/>
          </w:tcPr>
          <w:p w:rsidR="00BD6A66" w:rsidRPr="00F513A2" w:rsidRDefault="00BD6A66" w:rsidP="00FC3C64">
            <w:pPr>
              <w:spacing w:before="100" w:beforeAutospacing="1" w:after="100" w:afterAutospacing="1"/>
              <w:jc w:val="both"/>
              <w:rPr>
                <w:color w:val="000000"/>
              </w:rPr>
            </w:pPr>
            <w:r w:rsidRPr="00E96827">
              <w:rPr>
                <w:sz w:val="28"/>
                <w:szCs w:val="28"/>
              </w:rPr>
              <w:t xml:space="preserve">   </w:t>
            </w:r>
            <w:r w:rsidR="008660DE">
              <w:rPr>
                <w:bCs/>
                <w:color w:val="000000"/>
              </w:rPr>
              <w:t xml:space="preserve">  «Утверждение </w:t>
            </w:r>
            <w:r w:rsidR="00A72068" w:rsidRPr="00F513A2">
              <w:rPr>
                <w:bCs/>
                <w:color w:val="000000"/>
              </w:rPr>
              <w:t>а</w:t>
            </w:r>
            <w:r w:rsidRPr="00F513A2">
              <w:rPr>
                <w:bCs/>
                <w:color w:val="000000"/>
              </w:rPr>
              <w:t>дминистративно</w:t>
            </w:r>
            <w:r w:rsidR="008660DE">
              <w:rPr>
                <w:bCs/>
                <w:color w:val="000000"/>
              </w:rPr>
              <w:t>го</w:t>
            </w:r>
            <w:r w:rsidR="00A72068" w:rsidRPr="00F513A2">
              <w:rPr>
                <w:bCs/>
                <w:color w:val="000000"/>
              </w:rPr>
              <w:t xml:space="preserve"> р</w:t>
            </w:r>
            <w:r w:rsidR="008660DE">
              <w:rPr>
                <w:bCs/>
                <w:color w:val="000000"/>
              </w:rPr>
              <w:t xml:space="preserve">егламента </w:t>
            </w:r>
            <w:r w:rsidRPr="00F513A2">
              <w:rPr>
                <w:bCs/>
                <w:color w:val="000000"/>
              </w:rPr>
              <w:t xml:space="preserve"> осуществления муниципального </w:t>
            </w:r>
            <w:proofErr w:type="gramStart"/>
            <w:r w:rsidRPr="00F513A2">
              <w:rPr>
                <w:bCs/>
                <w:color w:val="000000"/>
              </w:rPr>
              <w:t>контроля за</w:t>
            </w:r>
            <w:proofErr w:type="gramEnd"/>
            <w:r w:rsidRPr="00F513A2">
              <w:rPr>
                <w:bCs/>
                <w:color w:val="000000"/>
              </w:rPr>
              <w:t xml:space="preserve"> сохранностью автомобильных дорог местного значения </w:t>
            </w:r>
            <w:r w:rsidR="00FC3C64">
              <w:rPr>
                <w:bCs/>
                <w:color w:val="000000"/>
              </w:rPr>
              <w:t>Черноануйск</w:t>
            </w:r>
            <w:r w:rsidR="00A72068" w:rsidRPr="00F513A2">
              <w:rPr>
                <w:bCs/>
                <w:color w:val="000000"/>
              </w:rPr>
              <w:t>ого</w:t>
            </w:r>
            <w:r w:rsidRPr="00F513A2">
              <w:rPr>
                <w:bCs/>
                <w:color w:val="000000"/>
              </w:rPr>
              <w:t xml:space="preserve"> сельского поселения»</w:t>
            </w:r>
          </w:p>
        </w:tc>
      </w:tr>
    </w:tbl>
    <w:p w:rsidR="00BD6A66" w:rsidRPr="00F513A2" w:rsidRDefault="008660DE" w:rsidP="00BD6A66">
      <w:pPr>
        <w:spacing w:before="100" w:beforeAutospacing="1" w:after="100" w:afterAutospacing="1"/>
        <w:jc w:val="both"/>
        <w:rPr>
          <w:color w:val="000000"/>
        </w:rPr>
      </w:pPr>
      <w:r>
        <w:rPr>
          <w:color w:val="000000"/>
        </w:rPr>
        <w:t xml:space="preserve">    </w:t>
      </w:r>
      <w:proofErr w:type="gramStart"/>
      <w:r w:rsidR="00BD6A66" w:rsidRPr="00F513A2">
        <w:rPr>
          <w:color w:val="000000"/>
        </w:rPr>
        <w:t>В соответствии с пунктом 5 части 1 статьи 14 Федерального закона от 06 октября 2003 года № 131-ФЗ «Об общих принципах организации местного самоуправления в Российской Федерации», статьей 6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08 ноября 2007 года № 257-ФЗ</w:t>
      </w:r>
      <w:proofErr w:type="gramEnd"/>
      <w:r w:rsidR="00BD6A66" w:rsidRPr="00F513A2">
        <w:rPr>
          <w:color w:val="000000"/>
        </w:rPr>
        <w:t xml:space="preserve">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color w:val="000000"/>
        </w:rPr>
        <w:t xml:space="preserve"> </w:t>
      </w:r>
      <w:r w:rsidR="00BD6A66" w:rsidRPr="00F513A2">
        <w:rPr>
          <w:color w:val="000000"/>
        </w:rPr>
        <w:t xml:space="preserve">в целях установления порядка организации и проведения проверок при осуществлении муниципального </w:t>
      </w:r>
      <w:proofErr w:type="gramStart"/>
      <w:r w:rsidR="00BD6A66" w:rsidRPr="00F513A2">
        <w:rPr>
          <w:color w:val="000000"/>
        </w:rPr>
        <w:t>контроля за</w:t>
      </w:r>
      <w:proofErr w:type="gramEnd"/>
      <w:r w:rsidR="00BD6A66" w:rsidRPr="00F513A2">
        <w:rPr>
          <w:color w:val="000000"/>
        </w:rPr>
        <w:t xml:space="preserve"> сохранностью автомобильных дорог местного значения </w:t>
      </w:r>
      <w:r w:rsidR="00FC3C64">
        <w:rPr>
          <w:color w:val="000000"/>
        </w:rPr>
        <w:t>Черноануйс</w:t>
      </w:r>
      <w:r w:rsidR="00BD6A66" w:rsidRPr="00F513A2">
        <w:rPr>
          <w:color w:val="000000"/>
        </w:rPr>
        <w:t>кого сельского поселения</w:t>
      </w:r>
      <w:r>
        <w:rPr>
          <w:color w:val="000000"/>
        </w:rPr>
        <w:t>.</w:t>
      </w:r>
    </w:p>
    <w:p w:rsidR="00BD6A66" w:rsidRPr="00F513A2" w:rsidRDefault="00BD6A66" w:rsidP="00BD6A66">
      <w:pPr>
        <w:spacing w:before="100" w:beforeAutospacing="1" w:after="100" w:afterAutospacing="1"/>
        <w:jc w:val="both"/>
        <w:rPr>
          <w:color w:val="000000"/>
        </w:rPr>
      </w:pPr>
      <w:r w:rsidRPr="00F513A2">
        <w:rPr>
          <w:b/>
          <w:bCs/>
          <w:color w:val="000000"/>
        </w:rPr>
        <w:t xml:space="preserve"> ПОСТАНОВЛЯЮ:</w:t>
      </w:r>
    </w:p>
    <w:p w:rsidR="00BD6A66" w:rsidRPr="00F513A2" w:rsidRDefault="00BD6A66" w:rsidP="00BD6A66">
      <w:pPr>
        <w:spacing w:before="100" w:beforeAutospacing="1" w:after="100" w:afterAutospacing="1"/>
        <w:jc w:val="both"/>
        <w:rPr>
          <w:color w:val="000000"/>
        </w:rPr>
      </w:pPr>
      <w:r w:rsidRPr="00F513A2">
        <w:rPr>
          <w:color w:val="000000"/>
        </w:rPr>
        <w:t xml:space="preserve">1. Утвердить прилагаемый административный регламент осуществления муниципального </w:t>
      </w:r>
      <w:proofErr w:type="gramStart"/>
      <w:r w:rsidRPr="00F513A2">
        <w:rPr>
          <w:color w:val="000000"/>
        </w:rPr>
        <w:t>контроля  за</w:t>
      </w:r>
      <w:proofErr w:type="gramEnd"/>
      <w:r w:rsidRPr="00F513A2">
        <w:rPr>
          <w:color w:val="000000"/>
        </w:rPr>
        <w:t xml:space="preserve"> сохранностью автомобильных до</w:t>
      </w:r>
      <w:r w:rsidR="00A72068" w:rsidRPr="00F513A2">
        <w:rPr>
          <w:color w:val="000000"/>
        </w:rPr>
        <w:t xml:space="preserve">рог местного значения </w:t>
      </w:r>
      <w:r w:rsidR="00FC3C64">
        <w:rPr>
          <w:color w:val="000000"/>
        </w:rPr>
        <w:t>Черноануйск</w:t>
      </w:r>
      <w:r w:rsidR="00A72068" w:rsidRPr="00F513A2">
        <w:rPr>
          <w:color w:val="000000"/>
        </w:rPr>
        <w:t>ог</w:t>
      </w:r>
      <w:r w:rsidRPr="00F513A2">
        <w:rPr>
          <w:color w:val="000000"/>
        </w:rPr>
        <w:t>о сельского поселения согласно Приложению.</w:t>
      </w:r>
    </w:p>
    <w:p w:rsidR="00BD6A66" w:rsidRPr="00F513A2" w:rsidRDefault="00BD6A66" w:rsidP="00BD6A66">
      <w:pPr>
        <w:spacing w:before="100" w:beforeAutospacing="1" w:after="100" w:afterAutospacing="1"/>
        <w:jc w:val="both"/>
        <w:rPr>
          <w:color w:val="000000"/>
        </w:rPr>
      </w:pPr>
      <w:r w:rsidRPr="00F513A2">
        <w:rPr>
          <w:color w:val="000000"/>
        </w:rPr>
        <w:t xml:space="preserve">2. </w:t>
      </w:r>
      <w:proofErr w:type="gramStart"/>
      <w:r w:rsidRPr="00F513A2">
        <w:rPr>
          <w:color w:val="000000"/>
        </w:rPr>
        <w:t>Разместить</w:t>
      </w:r>
      <w:proofErr w:type="gramEnd"/>
      <w:r w:rsidRPr="00F513A2">
        <w:rPr>
          <w:color w:val="000000"/>
        </w:rPr>
        <w:t xml:space="preserve"> настоящее постановление на официальном сайте муниципального образования «Усть-Канский район» в сети «Интернет».</w:t>
      </w:r>
    </w:p>
    <w:p w:rsidR="00BD6A66" w:rsidRPr="00F513A2" w:rsidRDefault="00BD6A66" w:rsidP="00BD6A66">
      <w:pPr>
        <w:spacing w:before="100" w:beforeAutospacing="1" w:after="100" w:afterAutospacing="1"/>
        <w:jc w:val="both"/>
        <w:rPr>
          <w:color w:val="000000"/>
        </w:rPr>
      </w:pPr>
      <w:r w:rsidRPr="00F513A2">
        <w:rPr>
          <w:color w:val="000000"/>
        </w:rPr>
        <w:t>3. Настоящее Постановление вступает в силу после его подписания  и подлежит   обнародованию.</w:t>
      </w:r>
    </w:p>
    <w:p w:rsidR="00BD6A66" w:rsidRPr="00F513A2" w:rsidRDefault="00BD6A66" w:rsidP="00BD6A66">
      <w:pPr>
        <w:spacing w:before="100" w:beforeAutospacing="1" w:after="100" w:afterAutospacing="1"/>
        <w:jc w:val="both"/>
        <w:rPr>
          <w:color w:val="000000"/>
        </w:rPr>
      </w:pPr>
      <w:r w:rsidRPr="00F513A2">
        <w:rPr>
          <w:color w:val="000000"/>
        </w:rPr>
        <w:t xml:space="preserve">4. </w:t>
      </w:r>
      <w:proofErr w:type="gramStart"/>
      <w:r w:rsidRPr="00F513A2">
        <w:rPr>
          <w:color w:val="000000"/>
        </w:rPr>
        <w:t>Контроль за</w:t>
      </w:r>
      <w:proofErr w:type="gramEnd"/>
      <w:r w:rsidRPr="00F513A2">
        <w:rPr>
          <w:color w:val="000000"/>
        </w:rPr>
        <w:t xml:space="preserve"> исполнением настоящего постановления оставляю за собой.</w:t>
      </w:r>
    </w:p>
    <w:p w:rsidR="008660DE" w:rsidRDefault="008660DE" w:rsidP="008660DE">
      <w:pPr>
        <w:pStyle w:val="a5"/>
        <w:framePr w:w="2841" w:h="2188" w:wrap="auto" w:vAnchor="page" w:hAnchor="page" w:x="4224" w:y="14470"/>
      </w:pPr>
    </w:p>
    <w:p w:rsidR="00BD6A66" w:rsidRPr="00BD6A66" w:rsidRDefault="00BD6A66" w:rsidP="00BD6A66">
      <w:pPr>
        <w:spacing w:before="100" w:beforeAutospacing="1" w:after="100" w:afterAutospacing="1"/>
        <w:jc w:val="both"/>
        <w:rPr>
          <w:color w:val="33556B"/>
        </w:rPr>
      </w:pPr>
      <w:r w:rsidRPr="00BD6A66">
        <w:rPr>
          <w:color w:val="33556B"/>
        </w:rPr>
        <w:t> </w:t>
      </w:r>
    </w:p>
    <w:p w:rsidR="00165E18" w:rsidRPr="008660DE" w:rsidRDefault="00165E18" w:rsidP="00165E18">
      <w:r w:rsidRPr="008660DE">
        <w:t xml:space="preserve">Глава </w:t>
      </w:r>
      <w:r w:rsidR="00FC3C64">
        <w:t>Черноануйск</w:t>
      </w:r>
      <w:r w:rsidRPr="008660DE">
        <w:t xml:space="preserve">ого </w:t>
      </w:r>
    </w:p>
    <w:p w:rsidR="00410BCC" w:rsidRPr="008660DE" w:rsidRDefault="00FC3C64">
      <w:r>
        <w:t>с</w:t>
      </w:r>
      <w:r w:rsidR="00165E18" w:rsidRPr="008660DE">
        <w:t xml:space="preserve">ельского поселения                                      </w:t>
      </w:r>
      <w:r>
        <w:t xml:space="preserve">                  Т.А.Акатьева</w:t>
      </w:r>
      <w:r w:rsidR="00041631" w:rsidRPr="008660DE">
        <w:t xml:space="preserve">    </w:t>
      </w:r>
    </w:p>
    <w:p w:rsidR="00041631" w:rsidRDefault="00041631">
      <w:pPr>
        <w:rPr>
          <w:b/>
        </w:rPr>
      </w:pPr>
    </w:p>
    <w:p w:rsidR="00E877BF" w:rsidRPr="00C569EC" w:rsidRDefault="00041631" w:rsidP="00FC3C64">
      <w:pPr>
        <w:pStyle w:val="NoSpacing"/>
        <w:jc w:val="right"/>
        <w:rPr>
          <w:rFonts w:ascii="Times New Roman" w:hAnsi="Times New Roman"/>
          <w:sz w:val="24"/>
          <w:szCs w:val="24"/>
        </w:rPr>
      </w:pPr>
      <w:r w:rsidRPr="00C569EC">
        <w:rPr>
          <w:rFonts w:ascii="Times New Roman" w:hAnsi="Times New Roman"/>
          <w:sz w:val="24"/>
          <w:szCs w:val="24"/>
        </w:rPr>
        <w:lastRenderedPageBreak/>
        <w:t>                                                                                                                                         </w:t>
      </w:r>
      <w:r w:rsidR="00E877BF" w:rsidRPr="00C569EC">
        <w:rPr>
          <w:rFonts w:ascii="Times New Roman" w:hAnsi="Times New Roman"/>
          <w:sz w:val="24"/>
          <w:szCs w:val="24"/>
        </w:rPr>
        <w:t xml:space="preserve">                                                                                       Утвержден                </w:t>
      </w:r>
    </w:p>
    <w:p w:rsidR="00E877BF" w:rsidRPr="00C569EC" w:rsidRDefault="00E877BF" w:rsidP="00E877BF">
      <w:pPr>
        <w:pStyle w:val="NoSpacing"/>
        <w:jc w:val="right"/>
        <w:rPr>
          <w:rFonts w:ascii="Times New Roman" w:hAnsi="Times New Roman"/>
          <w:sz w:val="24"/>
          <w:szCs w:val="24"/>
        </w:rPr>
      </w:pPr>
      <w:r w:rsidRPr="00C569EC">
        <w:rPr>
          <w:rFonts w:ascii="Times New Roman" w:hAnsi="Times New Roman"/>
          <w:sz w:val="24"/>
          <w:szCs w:val="24"/>
        </w:rPr>
        <w:t xml:space="preserve">                                                                                       Постановлением главы </w:t>
      </w:r>
    </w:p>
    <w:p w:rsidR="00E877BF" w:rsidRPr="00C569EC" w:rsidRDefault="00FC3C64" w:rsidP="00E877BF">
      <w:pPr>
        <w:pStyle w:val="NoSpacing"/>
        <w:jc w:val="right"/>
        <w:rPr>
          <w:rFonts w:ascii="Times New Roman" w:hAnsi="Times New Roman"/>
          <w:sz w:val="24"/>
          <w:szCs w:val="24"/>
        </w:rPr>
      </w:pPr>
      <w:r w:rsidRPr="00C569EC">
        <w:rPr>
          <w:rFonts w:ascii="Times New Roman" w:hAnsi="Times New Roman"/>
          <w:sz w:val="24"/>
          <w:szCs w:val="24"/>
        </w:rPr>
        <w:t>Черн</w:t>
      </w:r>
      <w:r w:rsidR="00D745E4">
        <w:rPr>
          <w:rFonts w:ascii="Times New Roman" w:hAnsi="Times New Roman"/>
          <w:sz w:val="24"/>
          <w:szCs w:val="24"/>
        </w:rPr>
        <w:t>о</w:t>
      </w:r>
      <w:r w:rsidRPr="00C569EC">
        <w:rPr>
          <w:rFonts w:ascii="Times New Roman" w:hAnsi="Times New Roman"/>
          <w:sz w:val="24"/>
          <w:szCs w:val="24"/>
        </w:rPr>
        <w:t>а</w:t>
      </w:r>
      <w:r w:rsidR="001E01F7">
        <w:rPr>
          <w:rFonts w:ascii="Times New Roman" w:hAnsi="Times New Roman"/>
          <w:sz w:val="24"/>
          <w:szCs w:val="24"/>
        </w:rPr>
        <w:t>нуйс</w:t>
      </w:r>
      <w:r w:rsidR="00E877BF" w:rsidRPr="00C569EC">
        <w:rPr>
          <w:rFonts w:ascii="Times New Roman" w:hAnsi="Times New Roman"/>
          <w:sz w:val="24"/>
          <w:szCs w:val="24"/>
        </w:rPr>
        <w:t xml:space="preserve">кого сельского поселения </w:t>
      </w:r>
    </w:p>
    <w:p w:rsidR="00E877BF" w:rsidRPr="00C569EC" w:rsidRDefault="00D745E4" w:rsidP="00E877BF">
      <w:pPr>
        <w:pStyle w:val="NoSpacing"/>
        <w:jc w:val="right"/>
        <w:rPr>
          <w:rFonts w:ascii="Times New Roman" w:hAnsi="Times New Roman"/>
          <w:sz w:val="24"/>
          <w:szCs w:val="24"/>
        </w:rPr>
      </w:pPr>
      <w:r>
        <w:rPr>
          <w:rFonts w:ascii="Times New Roman" w:hAnsi="Times New Roman"/>
          <w:sz w:val="24"/>
          <w:szCs w:val="24"/>
        </w:rPr>
        <w:t>№ 19 от « 24 » мая</w:t>
      </w:r>
      <w:r w:rsidR="00E877BF" w:rsidRPr="00C569EC">
        <w:rPr>
          <w:rFonts w:ascii="Times New Roman" w:hAnsi="Times New Roman"/>
          <w:sz w:val="24"/>
          <w:szCs w:val="24"/>
        </w:rPr>
        <w:t xml:space="preserve"> 2016 г.</w:t>
      </w:r>
    </w:p>
    <w:p w:rsidR="00E877BF" w:rsidRPr="00C569EC" w:rsidRDefault="00E877BF" w:rsidP="00E877BF">
      <w:pPr>
        <w:pStyle w:val="NoSpacing"/>
        <w:jc w:val="right"/>
        <w:rPr>
          <w:rFonts w:ascii="Times New Roman" w:hAnsi="Times New Roman"/>
          <w:sz w:val="24"/>
          <w:szCs w:val="24"/>
        </w:rPr>
      </w:pPr>
    </w:p>
    <w:p w:rsidR="00E877BF" w:rsidRPr="00C569EC" w:rsidRDefault="00E877BF" w:rsidP="00E877BF">
      <w:pPr>
        <w:pStyle w:val="NoSpacing"/>
        <w:jc w:val="center"/>
        <w:rPr>
          <w:rFonts w:ascii="Times New Roman" w:hAnsi="Times New Roman"/>
          <w:sz w:val="24"/>
          <w:szCs w:val="24"/>
        </w:rPr>
      </w:pPr>
      <w:r w:rsidRPr="00C569EC">
        <w:rPr>
          <w:rFonts w:ascii="Times New Roman" w:hAnsi="Times New Roman"/>
          <w:sz w:val="24"/>
          <w:szCs w:val="24"/>
        </w:rPr>
        <w:t>АДМИНИСТРАТИВНЫЙ РЕГЛАМЕНТ</w:t>
      </w:r>
    </w:p>
    <w:p w:rsidR="00E877BF" w:rsidRPr="00C569EC" w:rsidRDefault="00E877BF" w:rsidP="00E877BF">
      <w:pPr>
        <w:pStyle w:val="NoSpacing"/>
        <w:jc w:val="center"/>
        <w:rPr>
          <w:rFonts w:ascii="Times New Roman" w:hAnsi="Times New Roman"/>
          <w:sz w:val="24"/>
          <w:szCs w:val="24"/>
        </w:rPr>
      </w:pPr>
      <w:r w:rsidRPr="00C569EC">
        <w:rPr>
          <w:rFonts w:ascii="Times New Roman" w:hAnsi="Times New Roman"/>
          <w:b/>
          <w:bCs/>
          <w:sz w:val="24"/>
          <w:szCs w:val="24"/>
        </w:rPr>
        <w:t xml:space="preserve">осуществления муниципального </w:t>
      </w:r>
      <w:proofErr w:type="gramStart"/>
      <w:r w:rsidRPr="00C569EC">
        <w:rPr>
          <w:rFonts w:ascii="Times New Roman" w:hAnsi="Times New Roman"/>
          <w:b/>
          <w:bCs/>
          <w:sz w:val="24"/>
          <w:szCs w:val="24"/>
        </w:rPr>
        <w:t>контроля за</w:t>
      </w:r>
      <w:proofErr w:type="gramEnd"/>
      <w:r w:rsidRPr="00C569EC">
        <w:rPr>
          <w:rFonts w:ascii="Times New Roman" w:hAnsi="Times New Roman"/>
          <w:b/>
          <w:bCs/>
          <w:sz w:val="24"/>
          <w:szCs w:val="24"/>
        </w:rPr>
        <w:t xml:space="preserve"> обеспечением сохранности автомобильных дорог общего пользования местного значения </w:t>
      </w:r>
      <w:r w:rsidR="008B1411" w:rsidRPr="00C569EC">
        <w:rPr>
          <w:rFonts w:ascii="Times New Roman" w:hAnsi="Times New Roman"/>
          <w:b/>
          <w:bCs/>
          <w:sz w:val="24"/>
          <w:szCs w:val="24"/>
        </w:rPr>
        <w:t>Черноануйск</w:t>
      </w:r>
      <w:r w:rsidRPr="00C569EC">
        <w:rPr>
          <w:rFonts w:ascii="Times New Roman" w:hAnsi="Times New Roman"/>
          <w:b/>
          <w:bCs/>
          <w:sz w:val="24"/>
          <w:szCs w:val="24"/>
        </w:rPr>
        <w:t>ого сельского поселения</w:t>
      </w: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 xml:space="preserve">                                </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t xml:space="preserve">                                                 I. ОБЩИЕ ПОЛОЖЕНИЯ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t>1.1.Наименование муниципальной функции.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Настоящий административный регламент осуществления муниципального </w:t>
      </w:r>
      <w:proofErr w:type="gramStart"/>
      <w:r w:rsidRPr="00C569EC">
        <w:rPr>
          <w:rFonts w:ascii="Times New Roman" w:hAnsi="Times New Roman"/>
          <w:sz w:val="24"/>
          <w:szCs w:val="24"/>
        </w:rPr>
        <w:t>контроля за</w:t>
      </w:r>
      <w:proofErr w:type="gramEnd"/>
      <w:r w:rsidRPr="00C569EC">
        <w:rPr>
          <w:rFonts w:ascii="Times New Roman" w:hAnsi="Times New Roman"/>
          <w:sz w:val="24"/>
          <w:szCs w:val="24"/>
        </w:rPr>
        <w:t xml:space="preserve"> обеспечением сохранности автомобильных дорог общего пользования местного значения </w:t>
      </w:r>
      <w:r w:rsidR="008B1411" w:rsidRPr="00C569EC">
        <w:rPr>
          <w:rFonts w:ascii="Times New Roman" w:hAnsi="Times New Roman"/>
          <w:sz w:val="24"/>
          <w:szCs w:val="24"/>
        </w:rPr>
        <w:t>Черноануйс</w:t>
      </w:r>
      <w:r w:rsidRPr="00C569EC">
        <w:rPr>
          <w:rFonts w:ascii="Times New Roman" w:hAnsi="Times New Roman"/>
          <w:sz w:val="24"/>
          <w:szCs w:val="24"/>
        </w:rPr>
        <w:t xml:space="preserve">кого сельского поселения (далее - Регламент) устанавливает порядок организации и проведения Администрацией </w:t>
      </w:r>
      <w:r w:rsidR="008B1411" w:rsidRPr="00C569EC">
        <w:rPr>
          <w:rFonts w:ascii="Times New Roman" w:hAnsi="Times New Roman"/>
          <w:sz w:val="24"/>
          <w:szCs w:val="24"/>
        </w:rPr>
        <w:t>Черноануйск</w:t>
      </w:r>
      <w:r w:rsidRPr="00C569EC">
        <w:rPr>
          <w:rFonts w:ascii="Times New Roman" w:hAnsi="Times New Roman"/>
          <w:sz w:val="24"/>
          <w:szCs w:val="24"/>
        </w:rPr>
        <w:t xml:space="preserve">ого сельского поселения (далее – Администрация) проверок при осуществлении муниципального контроля за обеспечением сохранности автомобильных дорог общего пользования местного значения </w:t>
      </w:r>
      <w:r w:rsidR="008B1411" w:rsidRPr="00C569EC">
        <w:rPr>
          <w:rFonts w:ascii="Times New Roman" w:hAnsi="Times New Roman"/>
          <w:sz w:val="24"/>
          <w:szCs w:val="24"/>
        </w:rPr>
        <w:t>Черноануйс</w:t>
      </w:r>
      <w:r w:rsidRPr="00C569EC">
        <w:rPr>
          <w:rFonts w:ascii="Times New Roman" w:hAnsi="Times New Roman"/>
          <w:sz w:val="24"/>
          <w:szCs w:val="24"/>
        </w:rPr>
        <w:t>кого сельского поселения.</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t>2.Наименование органа местного самоуправления, исполняющего муниципальную функцию</w:t>
      </w:r>
      <w:r w:rsidRPr="00C569EC">
        <w:rPr>
          <w:rFonts w:ascii="Times New Roman" w:hAnsi="Times New Roman"/>
          <w:sz w:val="24"/>
          <w:szCs w:val="24"/>
        </w:rPr>
        <w:t>.</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2.1. </w:t>
      </w:r>
      <w:proofErr w:type="gramStart"/>
      <w:r w:rsidRPr="00C569EC">
        <w:rPr>
          <w:rFonts w:ascii="Times New Roman" w:hAnsi="Times New Roman"/>
          <w:sz w:val="24"/>
          <w:szCs w:val="24"/>
        </w:rPr>
        <w:t xml:space="preserve">Муниципальный контроль за обеспечением сохранности автомобильных дорог местного значения  </w:t>
      </w:r>
      <w:r w:rsidR="008B1411" w:rsidRPr="00C569EC">
        <w:rPr>
          <w:rFonts w:ascii="Times New Roman" w:hAnsi="Times New Roman"/>
          <w:sz w:val="24"/>
          <w:szCs w:val="24"/>
        </w:rPr>
        <w:t>Черноануйского</w:t>
      </w:r>
      <w:r w:rsidRPr="00C569EC">
        <w:rPr>
          <w:rFonts w:ascii="Times New Roman" w:hAnsi="Times New Roman"/>
          <w:sz w:val="24"/>
          <w:szCs w:val="24"/>
        </w:rPr>
        <w:t xml:space="preserve"> сельского поселения (далее – муниципальная функция) осуществляется уполномоченным должностным лицом Администрации </w:t>
      </w:r>
      <w:r w:rsidR="008B1411" w:rsidRPr="00C569EC">
        <w:rPr>
          <w:rFonts w:ascii="Times New Roman" w:hAnsi="Times New Roman"/>
          <w:sz w:val="24"/>
          <w:szCs w:val="24"/>
        </w:rPr>
        <w:t>Черноануйского</w:t>
      </w:r>
      <w:r w:rsidRPr="00C569EC">
        <w:rPr>
          <w:rFonts w:ascii="Times New Roman" w:hAnsi="Times New Roman"/>
          <w:sz w:val="24"/>
          <w:szCs w:val="24"/>
        </w:rPr>
        <w:t xml:space="preserve"> сельского поселения (далее – должностное лицо) в отношении владельцев объектов дорожного сервиса, организаций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roofErr w:type="gramEnd"/>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2.2. При исполнении муниципальной функции Администрация </w:t>
      </w:r>
      <w:r w:rsidR="008B1411" w:rsidRPr="00C569EC">
        <w:rPr>
          <w:rFonts w:ascii="Times New Roman" w:hAnsi="Times New Roman"/>
          <w:sz w:val="24"/>
          <w:szCs w:val="24"/>
        </w:rPr>
        <w:t>Черноануйского</w:t>
      </w:r>
      <w:r w:rsidRPr="00C569EC">
        <w:rPr>
          <w:rFonts w:ascii="Times New Roman" w:hAnsi="Times New Roman"/>
          <w:sz w:val="24"/>
          <w:szCs w:val="24"/>
        </w:rPr>
        <w:t xml:space="preserve"> сельского поселения взаимодействует </w:t>
      </w:r>
      <w:proofErr w:type="gramStart"/>
      <w:r w:rsidRPr="00C569EC">
        <w:rPr>
          <w:rFonts w:ascii="Times New Roman" w:hAnsi="Times New Roman"/>
          <w:sz w:val="24"/>
          <w:szCs w:val="24"/>
        </w:rPr>
        <w:t>с</w:t>
      </w:r>
      <w:proofErr w:type="gramEnd"/>
      <w:r w:rsidRPr="00C569EC">
        <w:rPr>
          <w:rFonts w:ascii="Times New Roman" w:hAnsi="Times New Roman"/>
          <w:sz w:val="24"/>
          <w:szCs w:val="24"/>
        </w:rPr>
        <w:t>:</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органами прокуратуры по вопросам согласования проведения проверок;</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органами внутренних дел для оказания содействия при проведении проверок;</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с физическими и юридическими лицами, индивидуальными предпринимателями.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с департаментом дорожного хозяйства Республики Алтай</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t>3.Перечень нормативно-правовых актов, регулирующих исполнение муниципальной функции, с указанием их реквизитов и источников официального опубликования</w:t>
      </w:r>
      <w:r w:rsidRPr="00C569EC">
        <w:rPr>
          <w:rFonts w:ascii="Times New Roman" w:hAnsi="Times New Roman"/>
          <w:sz w:val="24"/>
          <w:szCs w:val="24"/>
        </w:rPr>
        <w:t>.</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Муниципальный контроль за обеспечением сохранности автомобильных дорог общего пользования местного значения </w:t>
      </w:r>
      <w:r w:rsidR="008B1411" w:rsidRPr="00C569EC">
        <w:rPr>
          <w:rFonts w:ascii="Times New Roman" w:hAnsi="Times New Roman"/>
          <w:sz w:val="24"/>
          <w:szCs w:val="24"/>
        </w:rPr>
        <w:t>Черноануйского</w:t>
      </w:r>
      <w:r w:rsidRPr="00C569EC">
        <w:rPr>
          <w:rFonts w:ascii="Times New Roman" w:hAnsi="Times New Roman"/>
          <w:sz w:val="24"/>
          <w:szCs w:val="24"/>
        </w:rPr>
        <w:t xml:space="preserve"> сельского поселения осуществляется в соответствии </w:t>
      </w:r>
      <w:proofErr w:type="gramStart"/>
      <w:r w:rsidRPr="00C569EC">
        <w:rPr>
          <w:rFonts w:ascii="Times New Roman" w:hAnsi="Times New Roman"/>
          <w:sz w:val="24"/>
          <w:szCs w:val="24"/>
        </w:rPr>
        <w:t>с</w:t>
      </w:r>
      <w:proofErr w:type="gramEnd"/>
      <w:r w:rsidRPr="00C569EC">
        <w:rPr>
          <w:rFonts w:ascii="Times New Roman" w:hAnsi="Times New Roman"/>
          <w:sz w:val="24"/>
          <w:szCs w:val="24"/>
        </w:rPr>
        <w:t>:</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 Федеральным законом от  06 октября 2003 года № 131-ФЗ «Об общих принципах организации  местного  самоуправления в Российской Федерации» (</w:t>
      </w:r>
      <w:proofErr w:type="gramStart"/>
      <w:r w:rsidRPr="00C569EC">
        <w:rPr>
          <w:rFonts w:ascii="Times New Roman" w:hAnsi="Times New Roman"/>
          <w:sz w:val="24"/>
          <w:szCs w:val="24"/>
        </w:rPr>
        <w:t>опубликован</w:t>
      </w:r>
      <w:proofErr w:type="gramEnd"/>
      <w:r w:rsidRPr="00C569EC">
        <w:rPr>
          <w:rFonts w:ascii="Times New Roman" w:hAnsi="Times New Roman"/>
          <w:sz w:val="24"/>
          <w:szCs w:val="24"/>
        </w:rPr>
        <w:t xml:space="preserve"> в Российской газете: Доп</w:t>
      </w:r>
      <w:proofErr w:type="gramStart"/>
      <w:r w:rsidRPr="00C569EC">
        <w:rPr>
          <w:rFonts w:ascii="Times New Roman" w:hAnsi="Times New Roman"/>
          <w:sz w:val="24"/>
          <w:szCs w:val="24"/>
        </w:rPr>
        <w:t>.в</w:t>
      </w:r>
      <w:proofErr w:type="gramEnd"/>
      <w:r w:rsidRPr="00C569EC">
        <w:rPr>
          <w:rFonts w:ascii="Times New Roman" w:hAnsi="Times New Roman"/>
          <w:sz w:val="24"/>
          <w:szCs w:val="24"/>
        </w:rPr>
        <w:t>ыпуск №3316 от 08.10.2003г.);</w:t>
      </w:r>
    </w:p>
    <w:p w:rsidR="00E877BF" w:rsidRPr="00C569EC" w:rsidRDefault="00E877BF" w:rsidP="00E877BF">
      <w:pPr>
        <w:pStyle w:val="NoSpacing"/>
        <w:jc w:val="both"/>
        <w:rPr>
          <w:rFonts w:ascii="Times New Roman" w:hAnsi="Times New Roman"/>
          <w:sz w:val="24"/>
          <w:szCs w:val="24"/>
        </w:rPr>
      </w:pPr>
      <w:proofErr w:type="gramStart"/>
      <w:r w:rsidRPr="00C569EC">
        <w:rPr>
          <w:rFonts w:ascii="Times New Roman" w:hAnsi="Times New Roman"/>
          <w:sz w:val="24"/>
          <w:szCs w:val="24"/>
        </w:rPr>
        <w:t xml:space="preserve">2)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(опубликован в «Собрании </w:t>
      </w:r>
      <w:r w:rsidRPr="00C569EC">
        <w:rPr>
          <w:rFonts w:ascii="Times New Roman" w:hAnsi="Times New Roman"/>
          <w:sz w:val="24"/>
          <w:szCs w:val="24"/>
        </w:rPr>
        <w:lastRenderedPageBreak/>
        <w:t>законодательства РФ» №46 ст. 5553 от 12.11.2007г., в «Парламентской газете» 3156-157 от 14.11.2007г., в «Российской газете» №254 от 14.11.2007г.);</w:t>
      </w:r>
      <w:proofErr w:type="gramEnd"/>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(опубликован в Российской газете Федеральный выпуск №4823 от 30.12.2008г.);</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4) настоящим Регламентом.</w:t>
      </w:r>
    </w:p>
    <w:p w:rsidR="00E877BF" w:rsidRPr="00C569EC" w:rsidRDefault="00E877BF" w:rsidP="00E877BF">
      <w:pPr>
        <w:spacing w:before="100" w:beforeAutospacing="1" w:after="100" w:afterAutospacing="1"/>
        <w:jc w:val="both"/>
        <w:rPr>
          <w:color w:val="33556B"/>
        </w:rPr>
      </w:pPr>
      <w:r w:rsidRPr="00C569EC">
        <w:rPr>
          <w:color w:val="33556B"/>
        </w:rPr>
        <w:t> </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t>4.</w:t>
      </w:r>
      <w:r w:rsidRPr="00C569EC">
        <w:rPr>
          <w:rFonts w:ascii="Times New Roman" w:hAnsi="Times New Roman"/>
          <w:sz w:val="24"/>
          <w:szCs w:val="24"/>
        </w:rPr>
        <w:t> </w:t>
      </w:r>
      <w:proofErr w:type="gramStart"/>
      <w:r w:rsidRPr="00C569EC">
        <w:rPr>
          <w:rFonts w:ascii="Times New Roman" w:hAnsi="Times New Roman"/>
          <w:b/>
          <w:bCs/>
          <w:sz w:val="24"/>
          <w:szCs w:val="24"/>
        </w:rPr>
        <w:t>Предметом проверки</w:t>
      </w:r>
      <w:r w:rsidRPr="00C569EC">
        <w:rPr>
          <w:rFonts w:ascii="Times New Roman" w:hAnsi="Times New Roman"/>
          <w:sz w:val="24"/>
          <w:szCs w:val="24"/>
        </w:rPr>
        <w:t> является соблюдение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w:t>
      </w:r>
      <w:proofErr w:type="gramEnd"/>
      <w:r w:rsidRPr="00C569EC">
        <w:rPr>
          <w:rFonts w:ascii="Times New Roman" w:hAnsi="Times New Roman"/>
          <w:sz w:val="24"/>
          <w:szCs w:val="24"/>
        </w:rPr>
        <w:t xml:space="preserve"> и их элементов.</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sz w:val="24"/>
          <w:szCs w:val="24"/>
        </w:rPr>
        <w:t> </w:t>
      </w:r>
      <w:r w:rsidRPr="00C569EC">
        <w:rPr>
          <w:rFonts w:ascii="Times New Roman" w:hAnsi="Times New Roman"/>
          <w:b/>
          <w:bCs/>
          <w:sz w:val="24"/>
          <w:szCs w:val="24"/>
        </w:rPr>
        <w:t>5.Права и обязанности должностных лиц, муниципальных служащих при осуществлении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5.1. Должностные лица, осуществляющие муниципальный </w:t>
      </w:r>
      <w:proofErr w:type="gramStart"/>
      <w:r w:rsidRPr="00C569EC">
        <w:rPr>
          <w:rFonts w:ascii="Times New Roman" w:hAnsi="Times New Roman"/>
          <w:sz w:val="24"/>
          <w:szCs w:val="24"/>
        </w:rPr>
        <w:t>контроль за</w:t>
      </w:r>
      <w:proofErr w:type="gramEnd"/>
      <w:r w:rsidRPr="00C569EC">
        <w:rPr>
          <w:rFonts w:ascii="Times New Roman" w:hAnsi="Times New Roman"/>
          <w:sz w:val="24"/>
          <w:szCs w:val="24"/>
        </w:rPr>
        <w:t xml:space="preserve"> обеспечением сохранности автомобильных дорог общего пользования местного значения, имеют право:</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5.1.1. привлекать при проведении выездной проверки физического лица, юридического лица, индивидуального предпринимателя экспертов, экспертные организации, не состоящие в гражданско-правовых и трудовых отношениях с физическим лицом,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5.1.2. получать от физических, юридических лиц, индивидуальных предпринимателей сведения и материалы о состоянии сохранности автомобильных дорог, необходимые для осуществления муниципального </w:t>
      </w:r>
      <w:proofErr w:type="gramStart"/>
      <w:r w:rsidRPr="00C569EC">
        <w:rPr>
          <w:rFonts w:ascii="Times New Roman" w:hAnsi="Times New Roman"/>
          <w:sz w:val="24"/>
          <w:szCs w:val="24"/>
        </w:rPr>
        <w:t>контроля за</w:t>
      </w:r>
      <w:proofErr w:type="gramEnd"/>
      <w:r w:rsidRPr="00C569EC">
        <w:rPr>
          <w:rFonts w:ascii="Times New Roman" w:hAnsi="Times New Roman"/>
          <w:sz w:val="24"/>
          <w:szCs w:val="24"/>
        </w:rPr>
        <w:t xml:space="preserve"> обеспечением сохранности автомобильных дорог общего пользования местного значения;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5.1.3. участвовать в подготовке муниципальных правовых актов, регулирующих вопросы сохранности автомобильных дорог;</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5.1.4. при осуществлении своих полномочий взаимодействовать с уполномоченными исполнительными органами государственной власти, осуществляющими государственный контроль и надзор в области сохранности автомобильных дорог, общественными объединениями, а также гражданами;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5.1.5. осуществлять иные полномочия, предусмотренные действующим законодательством.</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5.2. Должностные лица, осуществляющие муниципальный </w:t>
      </w:r>
      <w:proofErr w:type="gramStart"/>
      <w:r w:rsidRPr="00C569EC">
        <w:rPr>
          <w:rFonts w:ascii="Times New Roman" w:hAnsi="Times New Roman"/>
          <w:sz w:val="24"/>
          <w:szCs w:val="24"/>
        </w:rPr>
        <w:t>контроль за</w:t>
      </w:r>
      <w:proofErr w:type="gramEnd"/>
      <w:r w:rsidRPr="00C569EC">
        <w:rPr>
          <w:rFonts w:ascii="Times New Roman" w:hAnsi="Times New Roman"/>
          <w:sz w:val="24"/>
          <w:szCs w:val="24"/>
        </w:rPr>
        <w:t xml:space="preserve"> обеспечением сохранности автомобильных дорог общего пользования местного значения, обязаны: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5.2.1.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5.2.2.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      </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lastRenderedPageBreak/>
        <w:t>5.2.3. проводить проверку на основании распоряжения руководителя, заместителя руководителя органа муниципального контроля о ее проведении в соответствии с ее назначением;</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5.2.4.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заместителя руководителя органа муниципального контроля, копии документа о согласовании проведения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5.2.5.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5.2.6.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5.2.7.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E877BF" w:rsidRPr="00C569EC" w:rsidRDefault="00E877BF" w:rsidP="00E877BF">
      <w:pPr>
        <w:pStyle w:val="NoSpacing"/>
        <w:jc w:val="both"/>
        <w:rPr>
          <w:rFonts w:ascii="Times New Roman" w:hAnsi="Times New Roman"/>
          <w:sz w:val="24"/>
          <w:szCs w:val="24"/>
        </w:rPr>
      </w:pPr>
      <w:proofErr w:type="gramStart"/>
      <w:r w:rsidRPr="00C569EC">
        <w:rPr>
          <w:rFonts w:ascii="Times New Roman" w:hAnsi="Times New Roman"/>
          <w:sz w:val="24"/>
          <w:szCs w:val="24"/>
        </w:rPr>
        <w:t>5.2.8.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roofErr w:type="gramEnd"/>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5.2.9.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5.2.10. соблюдать сроки проведения проверки, установленные настоящим Регламентом;</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5.2.11.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5.2.12.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настоящим Регламентом, в соответствии с которым проводится проверка;</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5.2.13. осуществлять запись о проведённой проверке в журнале учёта проверок.</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6.Права и обязанности лиц,  в отношении которых осуществляются мероприятия по контролю.</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6.1.1. непосредственно присутствовать при проведении проверки, давать объяснения по вопросам, относящимся к предмету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6.1.2.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6.1.3. знакомиться с результатами проверки и указывать в акте проверки о своём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lastRenderedPageBreak/>
        <w:t>6.1.4.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6.2. юридические лица, индивидуальные предприниматели обязаны: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6.2.1. вести журнал учёта проверок по типовой форме, установленной федеральным органом исполнительной власти, уполномоченным Правительством Российской Федерации;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6.2.2. обеспечить присутствие руководителей, иных должностных лиц или уполномоченных представителей юридических лиц, индивидуальных предпринимателей.</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7.Описание результата исполнения муниципальной функции.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Конечным результатом исполнения муниципальной функции  является выявление факта (отсутствия факта) нарушения.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По результатам исполнения муниципальной функции составляется: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акт проверки;</w:t>
      </w:r>
    </w:p>
    <w:p w:rsidR="00E877BF" w:rsidRPr="00C569EC" w:rsidRDefault="00E877BF" w:rsidP="00E877BF">
      <w:pPr>
        <w:pStyle w:val="NoSpacing"/>
        <w:jc w:val="both"/>
        <w:rPr>
          <w:rFonts w:ascii="Times New Roman" w:hAnsi="Times New Roman"/>
          <w:sz w:val="24"/>
          <w:szCs w:val="24"/>
        </w:rPr>
      </w:pPr>
      <w:proofErr w:type="gramStart"/>
      <w:r w:rsidRPr="00C569EC">
        <w:rPr>
          <w:rFonts w:ascii="Times New Roman" w:hAnsi="Times New Roman"/>
          <w:sz w:val="24"/>
          <w:szCs w:val="24"/>
        </w:rPr>
        <w:t>- предписание физическому лицу, юридическому лицу, индивидуальному предпринимателю об устранении выявленных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roofErr w:type="gramEnd"/>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center"/>
        <w:rPr>
          <w:rFonts w:ascii="Times New Roman" w:hAnsi="Times New Roman"/>
          <w:b/>
          <w:bCs/>
          <w:sz w:val="24"/>
          <w:szCs w:val="24"/>
        </w:rPr>
      </w:pPr>
      <w:r w:rsidRPr="00C569EC">
        <w:rPr>
          <w:rFonts w:ascii="Times New Roman" w:hAnsi="Times New Roman"/>
          <w:b/>
          <w:bCs/>
          <w:sz w:val="24"/>
          <w:szCs w:val="24"/>
        </w:rPr>
        <w:t>II. ТРЕБОВАНИЯ К ПОРЯДКУ ИСПОЛНЕНИЯ МУНИЦИПАЛЬНОЙ ФУНКЦИИ</w:t>
      </w: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 </w:t>
      </w: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1.Порядок информирования об исполнении муниципальной функции.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1.1. Информацию об исполнении муниципальной функции можно получить по месту нахождения Администрации </w:t>
      </w:r>
      <w:r w:rsidR="00193EEB" w:rsidRPr="00C569EC">
        <w:rPr>
          <w:rFonts w:ascii="Times New Roman" w:hAnsi="Times New Roman"/>
          <w:sz w:val="24"/>
          <w:szCs w:val="24"/>
        </w:rPr>
        <w:t>Черноануйского</w:t>
      </w:r>
      <w:r w:rsidRPr="00C569EC">
        <w:rPr>
          <w:rFonts w:ascii="Times New Roman" w:hAnsi="Times New Roman"/>
          <w:sz w:val="24"/>
          <w:szCs w:val="24"/>
        </w:rPr>
        <w:t xml:space="preserve"> сельского поселения.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 по адресу:  649458 Республика Алтай, </w:t>
      </w:r>
      <w:proofErr w:type="spellStart"/>
      <w:r w:rsidRPr="00C569EC">
        <w:rPr>
          <w:rFonts w:ascii="Times New Roman" w:hAnsi="Times New Roman"/>
          <w:sz w:val="24"/>
          <w:szCs w:val="24"/>
        </w:rPr>
        <w:t>Усть-Канский</w:t>
      </w:r>
      <w:proofErr w:type="spellEnd"/>
      <w:r w:rsidRPr="00C569EC">
        <w:rPr>
          <w:rFonts w:ascii="Times New Roman" w:hAnsi="Times New Roman"/>
          <w:sz w:val="24"/>
          <w:szCs w:val="24"/>
        </w:rPr>
        <w:t xml:space="preserve"> район, село </w:t>
      </w:r>
      <w:r w:rsidR="00193EEB" w:rsidRPr="00C569EC">
        <w:rPr>
          <w:rFonts w:ascii="Times New Roman" w:hAnsi="Times New Roman"/>
          <w:sz w:val="24"/>
          <w:szCs w:val="24"/>
        </w:rPr>
        <w:t xml:space="preserve">Черный </w:t>
      </w:r>
      <w:proofErr w:type="spellStart"/>
      <w:r w:rsidR="00193EEB" w:rsidRPr="00C569EC">
        <w:rPr>
          <w:rFonts w:ascii="Times New Roman" w:hAnsi="Times New Roman"/>
          <w:sz w:val="24"/>
          <w:szCs w:val="24"/>
        </w:rPr>
        <w:t>Ануй</w:t>
      </w:r>
      <w:proofErr w:type="spellEnd"/>
      <w:r w:rsidRPr="00C569EC">
        <w:rPr>
          <w:rFonts w:ascii="Times New Roman" w:hAnsi="Times New Roman"/>
          <w:sz w:val="24"/>
          <w:szCs w:val="24"/>
        </w:rPr>
        <w:t xml:space="preserve">, улица </w:t>
      </w:r>
      <w:r w:rsidR="00193EEB" w:rsidRPr="00C569EC">
        <w:rPr>
          <w:rFonts w:ascii="Times New Roman" w:hAnsi="Times New Roman"/>
          <w:sz w:val="24"/>
          <w:szCs w:val="24"/>
        </w:rPr>
        <w:t>Центральн</w:t>
      </w:r>
      <w:r w:rsidRPr="00C569EC">
        <w:rPr>
          <w:rFonts w:ascii="Times New Roman" w:hAnsi="Times New Roman"/>
          <w:sz w:val="24"/>
          <w:szCs w:val="24"/>
        </w:rPr>
        <w:t>ая, д.</w:t>
      </w:r>
      <w:r w:rsidR="00193EEB" w:rsidRPr="00C569EC">
        <w:rPr>
          <w:rFonts w:ascii="Times New Roman" w:hAnsi="Times New Roman"/>
          <w:sz w:val="24"/>
          <w:szCs w:val="24"/>
        </w:rPr>
        <w:t>8/1</w:t>
      </w:r>
      <w:r w:rsidRPr="00C569EC">
        <w:rPr>
          <w:rFonts w:ascii="Times New Roman" w:hAnsi="Times New Roman"/>
          <w:sz w:val="24"/>
          <w:szCs w:val="24"/>
        </w:rPr>
        <w:t xml:space="preserve"> ,  в рабочее время;</w:t>
      </w:r>
    </w:p>
    <w:p w:rsidR="00E877BF" w:rsidRPr="00C569EC" w:rsidRDefault="00193EEB" w:rsidP="00E877BF">
      <w:pPr>
        <w:pStyle w:val="NoSpacing"/>
        <w:jc w:val="both"/>
        <w:rPr>
          <w:rFonts w:ascii="Times New Roman" w:hAnsi="Times New Roman"/>
          <w:sz w:val="24"/>
          <w:szCs w:val="24"/>
        </w:rPr>
      </w:pPr>
      <w:r w:rsidRPr="00C569EC">
        <w:rPr>
          <w:rFonts w:ascii="Times New Roman" w:hAnsi="Times New Roman"/>
          <w:sz w:val="24"/>
          <w:szCs w:val="24"/>
        </w:rPr>
        <w:t>- телефон/факс: (38847) 21-3-31</w:t>
      </w:r>
      <w:r w:rsidR="00E877BF" w:rsidRPr="00C569EC">
        <w:rPr>
          <w:rFonts w:ascii="Times New Roman" w:hAnsi="Times New Roman"/>
          <w:sz w:val="24"/>
          <w:szCs w:val="24"/>
        </w:rPr>
        <w:t>;</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 посредством электронной почты: </w:t>
      </w:r>
      <w:r w:rsidR="00193EEB" w:rsidRPr="00C569EC">
        <w:rPr>
          <w:rFonts w:ascii="Times New Roman" w:hAnsi="Times New Roman"/>
          <w:sz w:val="24"/>
          <w:szCs w:val="24"/>
          <w:lang w:val="en-US"/>
        </w:rPr>
        <w:t>mo</w:t>
      </w:r>
      <w:r w:rsidR="00193EEB" w:rsidRPr="00C569EC">
        <w:rPr>
          <w:rFonts w:ascii="Times New Roman" w:hAnsi="Times New Roman"/>
          <w:sz w:val="24"/>
          <w:szCs w:val="24"/>
        </w:rPr>
        <w:t>.</w:t>
      </w:r>
      <w:proofErr w:type="spellStart"/>
      <w:r w:rsidR="00193EEB" w:rsidRPr="00C569EC">
        <w:rPr>
          <w:rFonts w:ascii="Times New Roman" w:hAnsi="Times New Roman"/>
          <w:sz w:val="24"/>
          <w:szCs w:val="24"/>
          <w:lang w:val="en-US"/>
        </w:rPr>
        <w:t>chanui</w:t>
      </w:r>
      <w:proofErr w:type="spellEnd"/>
      <w:r w:rsidRPr="00C569EC">
        <w:rPr>
          <w:rFonts w:ascii="Times New Roman" w:hAnsi="Times New Roman"/>
          <w:sz w:val="24"/>
          <w:szCs w:val="24"/>
        </w:rPr>
        <w:t>@</w:t>
      </w:r>
      <w:proofErr w:type="spellStart"/>
      <w:r w:rsidR="00193EEB" w:rsidRPr="00C569EC">
        <w:rPr>
          <w:rFonts w:ascii="Times New Roman" w:hAnsi="Times New Roman"/>
          <w:sz w:val="24"/>
          <w:szCs w:val="24"/>
          <w:lang w:val="en-US"/>
        </w:rPr>
        <w:t>yandex</w:t>
      </w:r>
      <w:proofErr w:type="spellEnd"/>
      <w:r w:rsidRPr="00C569EC">
        <w:rPr>
          <w:rFonts w:ascii="Times New Roman" w:hAnsi="Times New Roman"/>
          <w:sz w:val="24"/>
          <w:szCs w:val="24"/>
        </w:rPr>
        <w:t>.</w:t>
      </w:r>
      <w:proofErr w:type="spellStart"/>
      <w:r w:rsidRPr="00C569EC">
        <w:rPr>
          <w:rFonts w:ascii="Times New Roman" w:hAnsi="Times New Roman"/>
          <w:sz w:val="24"/>
          <w:szCs w:val="24"/>
          <w:lang w:val="en-US"/>
        </w:rPr>
        <w:t>ru</w:t>
      </w:r>
      <w:proofErr w:type="spellEnd"/>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Время работы:</w:t>
      </w:r>
    </w:p>
    <w:tbl>
      <w:tblPr>
        <w:tblW w:w="0" w:type="auto"/>
        <w:tblCellSpacing w:w="0" w:type="dxa"/>
        <w:tblCellMar>
          <w:left w:w="0" w:type="dxa"/>
          <w:right w:w="0" w:type="dxa"/>
        </w:tblCellMar>
        <w:tblLook w:val="00A0" w:firstRow="1" w:lastRow="0" w:firstColumn="1" w:lastColumn="0" w:noHBand="0" w:noVBand="0"/>
      </w:tblPr>
      <w:tblGrid>
        <w:gridCol w:w="3305"/>
        <w:gridCol w:w="3259"/>
      </w:tblGrid>
      <w:tr w:rsidR="00E877BF" w:rsidRPr="00C569EC" w:rsidTr="00E877BF">
        <w:trPr>
          <w:trHeight w:val="194"/>
          <w:tblCellSpacing w:w="0" w:type="dxa"/>
        </w:trPr>
        <w:tc>
          <w:tcPr>
            <w:tcW w:w="3305" w:type="dxa"/>
          </w:tcPr>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Понедельник </w:t>
            </w:r>
            <w:proofErr w:type="gramStart"/>
            <w:r w:rsidRPr="00C569EC">
              <w:rPr>
                <w:rFonts w:ascii="Times New Roman" w:hAnsi="Times New Roman"/>
                <w:sz w:val="24"/>
                <w:szCs w:val="24"/>
              </w:rPr>
              <w:t>-п</w:t>
            </w:r>
            <w:proofErr w:type="gramEnd"/>
            <w:r w:rsidRPr="00C569EC">
              <w:rPr>
                <w:rFonts w:ascii="Times New Roman" w:hAnsi="Times New Roman"/>
                <w:sz w:val="24"/>
                <w:szCs w:val="24"/>
              </w:rPr>
              <w:t>ятница  </w:t>
            </w:r>
          </w:p>
        </w:tc>
        <w:tc>
          <w:tcPr>
            <w:tcW w:w="3259" w:type="dxa"/>
          </w:tcPr>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9-00 – 17-00</w:t>
            </w:r>
          </w:p>
        </w:tc>
      </w:tr>
      <w:tr w:rsidR="00E877BF" w:rsidRPr="00C569EC" w:rsidTr="00E877BF">
        <w:trPr>
          <w:trHeight w:val="185"/>
          <w:tblCellSpacing w:w="0" w:type="dxa"/>
        </w:trPr>
        <w:tc>
          <w:tcPr>
            <w:tcW w:w="3305" w:type="dxa"/>
          </w:tcPr>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Перерыв на обед</w:t>
            </w:r>
          </w:p>
        </w:tc>
        <w:tc>
          <w:tcPr>
            <w:tcW w:w="3259" w:type="dxa"/>
          </w:tcPr>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13-00 – 14-00</w:t>
            </w:r>
          </w:p>
        </w:tc>
      </w:tr>
      <w:tr w:rsidR="00E877BF" w:rsidRPr="00C569EC" w:rsidTr="00E877BF">
        <w:trPr>
          <w:trHeight w:val="185"/>
          <w:tblCellSpacing w:w="0" w:type="dxa"/>
        </w:trPr>
        <w:tc>
          <w:tcPr>
            <w:tcW w:w="3305" w:type="dxa"/>
          </w:tcPr>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Суббота </w:t>
            </w:r>
          </w:p>
        </w:tc>
        <w:tc>
          <w:tcPr>
            <w:tcW w:w="3259" w:type="dxa"/>
          </w:tcPr>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выходной</w:t>
            </w:r>
          </w:p>
        </w:tc>
      </w:tr>
      <w:tr w:rsidR="00E877BF" w:rsidRPr="00C569EC" w:rsidTr="00E877BF">
        <w:trPr>
          <w:trHeight w:val="185"/>
          <w:tblCellSpacing w:w="0" w:type="dxa"/>
        </w:trPr>
        <w:tc>
          <w:tcPr>
            <w:tcW w:w="3305" w:type="dxa"/>
          </w:tcPr>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Воскресенье</w:t>
            </w:r>
          </w:p>
        </w:tc>
        <w:tc>
          <w:tcPr>
            <w:tcW w:w="3259" w:type="dxa"/>
          </w:tcPr>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выходной</w:t>
            </w:r>
          </w:p>
        </w:tc>
      </w:tr>
    </w:tbl>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1.2. Информация по вопросам исполнения муниципальной функции представляется посредством ее размещения на официальном сайте  МО Усть-Канский район  в сети Интернет по адресу: </w:t>
      </w:r>
      <w:hyperlink r:id="rId6" w:history="1">
        <w:r w:rsidRPr="00C569EC">
          <w:rPr>
            <w:rFonts w:ascii="Times New Roman" w:hAnsi="Times New Roman"/>
            <w:color w:val="5F5F5F"/>
            <w:sz w:val="24"/>
            <w:szCs w:val="24"/>
            <w:u w:val="single"/>
          </w:rPr>
          <w:t>http:</w:t>
        </w:r>
        <w:r w:rsidRPr="00C569EC">
          <w:rPr>
            <w:rFonts w:ascii="Times New Roman" w:hAnsi="Times New Roman"/>
            <w:color w:val="5F5F5F"/>
            <w:sz w:val="24"/>
            <w:szCs w:val="24"/>
            <w:u w:val="single"/>
            <w:lang w:val="en-US"/>
          </w:rPr>
          <w:t>moustkan</w:t>
        </w:r>
        <w:r w:rsidRPr="00C569EC">
          <w:rPr>
            <w:rFonts w:ascii="Times New Roman" w:hAnsi="Times New Roman"/>
            <w:color w:val="5F5F5F"/>
            <w:sz w:val="24"/>
            <w:szCs w:val="24"/>
            <w:u w:val="single"/>
          </w:rPr>
          <w:t>.ru</w:t>
        </w:r>
      </w:hyperlink>
      <w:r w:rsidRPr="00C569EC">
        <w:rPr>
          <w:rFonts w:ascii="Times New Roman" w:hAnsi="Times New Roman"/>
          <w:sz w:val="24"/>
          <w:szCs w:val="24"/>
        </w:rPr>
        <w:t>, на Едином портале государственных и муниципальных услуг в сети Интернет по адресу: </w:t>
      </w:r>
      <w:hyperlink r:id="rId7" w:history="1">
        <w:r w:rsidRPr="00C569EC">
          <w:rPr>
            <w:rFonts w:ascii="Times New Roman" w:hAnsi="Times New Roman"/>
            <w:color w:val="5F5F5F"/>
            <w:sz w:val="24"/>
            <w:szCs w:val="24"/>
            <w:u w:val="single"/>
          </w:rPr>
          <w:t>http://gosuslugi.ru</w:t>
        </w:r>
      </w:hyperlink>
      <w:r w:rsidRPr="00C569EC">
        <w:rPr>
          <w:rFonts w:ascii="Times New Roman" w:hAnsi="Times New Roman"/>
          <w:sz w:val="24"/>
          <w:szCs w:val="24"/>
        </w:rPr>
        <w:t>. </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1.3. Для обеспечения информирования об исполнении муниципальной функции представляется следующая информация: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 наименование органа муниципального контроля, его должностных лиц;</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 почтовый адрес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 номера телефонов, адреса электронной почты органа муниципального контроля, его должностных лиц;</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lastRenderedPageBreak/>
        <w:t>4) график (режим) работы органа муниципального контроля, его должностных лиц;</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 перечень оснований, при наличии которых муниципальная функция не исполняется;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6) порядок обжалования актов (решений) органа муниципального контроля,  действий или бездействия его должностных лиц;</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7) перечень и извлечения из нормативных правовых актов, регулирующих исполнение муниципальной функции.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1.4. Основными требованиями к информированию заявителей являются: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достоверность предоставляемой информации;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четкость в изложении информации;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полнота информирования;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удобство и доступность получения информации.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1.5. Информация об исполнении муниципальной функции предоставляется специалистами органа муниципального контроля, за которыми соответствующая обязанность закреплена, по устному или письменному обращению.</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Ответ на устное обращение предоставляется незамедлительно после обращения. Ответ на письменное обращение (или обращение, полученное посредством электронной почты) направляется по почте (или электронной почте) в срок, не превышающий 30 календарных дней с момента регистрации письменного обращения.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В соответствии с поступившим запросом предоставляется следующая информация о порядке исполнения муниципальной функции: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о правовых актах, регламентирующих исполнение муниципальной функции.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В любое время с момента приёма документов до получения результатов исполнения муниципальной функции заявитель имеет право на получение сведений о ходе исполнения муниципальной функции по письменному обращению, телефону, электронной почте или лично.</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Приём и консультирование (лично или по телефону) проводятся корректно и внимательно по отношению к заявителям.</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2.Сведения о размере платы за услуги организации (организаций), участвующей (участвующих) в исполнении муниципальной функции, взимаемой с лица, в отношении которого проводятся мероприятия по контролю.</w:t>
      </w:r>
    </w:p>
    <w:p w:rsidR="00E877BF" w:rsidRPr="00C569EC" w:rsidRDefault="00E877BF" w:rsidP="00E877BF">
      <w:pPr>
        <w:pStyle w:val="NoSpacing"/>
        <w:jc w:val="both"/>
        <w:rPr>
          <w:rFonts w:ascii="Times New Roman" w:hAnsi="Times New Roman"/>
          <w:b/>
          <w:bCs/>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Исполнение муниципальной функции осуществляется бесплатно.</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 xml:space="preserve">3.Сроки исполнения муниципальной функции по проведению проверок при осуществлении муниципального </w:t>
      </w:r>
      <w:proofErr w:type="gramStart"/>
      <w:r w:rsidRPr="00C569EC">
        <w:rPr>
          <w:rFonts w:ascii="Times New Roman" w:hAnsi="Times New Roman"/>
          <w:b/>
          <w:bCs/>
          <w:sz w:val="24"/>
          <w:szCs w:val="24"/>
        </w:rPr>
        <w:t>контроля за</w:t>
      </w:r>
      <w:proofErr w:type="gramEnd"/>
      <w:r w:rsidRPr="00C569EC">
        <w:rPr>
          <w:rFonts w:ascii="Times New Roman" w:hAnsi="Times New Roman"/>
          <w:b/>
          <w:bCs/>
          <w:sz w:val="24"/>
          <w:szCs w:val="24"/>
        </w:rPr>
        <w:t xml:space="preserve"> обеспечением сохранности автомобильных дорог общего пользования местного значения  </w:t>
      </w:r>
      <w:r w:rsidR="00193EEB" w:rsidRPr="00C569EC">
        <w:rPr>
          <w:rFonts w:ascii="Times New Roman" w:hAnsi="Times New Roman"/>
          <w:b/>
          <w:bCs/>
          <w:sz w:val="24"/>
          <w:szCs w:val="24"/>
        </w:rPr>
        <w:t>Черноануйс</w:t>
      </w:r>
      <w:r w:rsidRPr="00C569EC">
        <w:rPr>
          <w:rFonts w:ascii="Times New Roman" w:hAnsi="Times New Roman"/>
          <w:b/>
          <w:bCs/>
          <w:sz w:val="24"/>
          <w:szCs w:val="24"/>
        </w:rPr>
        <w:t>кого сельского поселения.</w:t>
      </w:r>
    </w:p>
    <w:p w:rsidR="00E877BF" w:rsidRPr="00C569EC" w:rsidRDefault="00E877BF" w:rsidP="00E877BF">
      <w:pPr>
        <w:pStyle w:val="NoSpacing"/>
        <w:jc w:val="both"/>
        <w:rPr>
          <w:rFonts w:ascii="Times New Roman" w:hAnsi="Times New Roman"/>
          <w:b/>
          <w:bCs/>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3.1. Срок исполнения муниципальной функции составляет двадцать семь рабочих дней, из них:</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семь рабочих дней – подготовка распоряжения руководителя органа муниципального контроля о проведении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двадцать рабочих дней – проведение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3.2. В отношении одного субъекта малого предпринимательства общий срок исполнения муниципальной функции не может превышать семь рабочих дней пятьдесят часов для малого предприятия и семь рабочих дней пятнадцать часов для </w:t>
      </w:r>
      <w:proofErr w:type="spellStart"/>
      <w:r w:rsidRPr="00C569EC">
        <w:rPr>
          <w:rFonts w:ascii="Times New Roman" w:hAnsi="Times New Roman"/>
          <w:sz w:val="24"/>
          <w:szCs w:val="24"/>
        </w:rPr>
        <w:t>микропредприятия</w:t>
      </w:r>
      <w:proofErr w:type="spellEnd"/>
      <w:r w:rsidRPr="00C569EC">
        <w:rPr>
          <w:rFonts w:ascii="Times New Roman" w:hAnsi="Times New Roman"/>
          <w:sz w:val="24"/>
          <w:szCs w:val="24"/>
        </w:rPr>
        <w:t xml:space="preserve"> в год, из которых:</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семь рабочих дней – подготовка распоряжения руководителя органа муниципального контроля о проведении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 пятьдесят часов в год (для малого предприятия) и пятнадцать часов в год (для </w:t>
      </w:r>
      <w:proofErr w:type="spellStart"/>
      <w:r w:rsidRPr="00C569EC">
        <w:rPr>
          <w:rFonts w:ascii="Times New Roman" w:hAnsi="Times New Roman"/>
          <w:sz w:val="24"/>
          <w:szCs w:val="24"/>
        </w:rPr>
        <w:t>микропредприятия</w:t>
      </w:r>
      <w:proofErr w:type="spellEnd"/>
      <w:r w:rsidRPr="00C569EC">
        <w:rPr>
          <w:rFonts w:ascii="Times New Roman" w:hAnsi="Times New Roman"/>
          <w:sz w:val="24"/>
          <w:szCs w:val="24"/>
        </w:rPr>
        <w:t>) – проведение плановых выездных проверок.</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lastRenderedPageBreak/>
        <w:t xml:space="preserve">3.3. </w:t>
      </w:r>
      <w:proofErr w:type="gramStart"/>
      <w:r w:rsidRPr="00C569EC">
        <w:rPr>
          <w:rFonts w:ascii="Times New Roman" w:hAnsi="Times New Roman"/>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органом муниципального контроля, на основании мотивированных предложений должностных лиц органа муниципального контроля, проводящих выездную плановую проверку, но не более чем на двадцать рабочих дней, в отношении малых предприятий, </w:t>
      </w:r>
      <w:proofErr w:type="spellStart"/>
      <w:r w:rsidRPr="00C569EC">
        <w:rPr>
          <w:rFonts w:ascii="Times New Roman" w:hAnsi="Times New Roman"/>
          <w:sz w:val="24"/>
          <w:szCs w:val="24"/>
        </w:rPr>
        <w:t>микропредприятий</w:t>
      </w:r>
      <w:proofErr w:type="spellEnd"/>
      <w:r w:rsidRPr="00C569EC">
        <w:rPr>
          <w:rFonts w:ascii="Times New Roman" w:hAnsi="Times New Roman"/>
          <w:sz w:val="24"/>
          <w:szCs w:val="24"/>
        </w:rPr>
        <w:t xml:space="preserve"> не более чем на пятнадцать часов</w:t>
      </w:r>
      <w:proofErr w:type="gramEnd"/>
      <w:r w:rsidRPr="00C569EC">
        <w:rPr>
          <w:rFonts w:ascii="Times New Roman" w:hAnsi="Times New Roman"/>
          <w:sz w:val="24"/>
          <w:szCs w:val="24"/>
        </w:rPr>
        <w:t>.</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В этих случаях срок исполнения муниципальной функции составляет пятьдесят рабочих дней, из которых:</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семь рабочих дней – подготовка распоряжения руководителя органа муниципального контроля о проведении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двадцать рабочих дней – проведение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двадцать рабочих дней – продление срока проведения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три рабочих дня – составление акта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w:t>
      </w:r>
    </w:p>
    <w:p w:rsidR="00E877BF" w:rsidRPr="00C569EC" w:rsidRDefault="00E877BF" w:rsidP="00E877BF">
      <w:pPr>
        <w:pStyle w:val="NoSpacing"/>
        <w:jc w:val="center"/>
        <w:rPr>
          <w:rFonts w:ascii="Times New Roman" w:hAnsi="Times New Roman"/>
          <w:b/>
          <w:bCs/>
          <w:sz w:val="24"/>
          <w:szCs w:val="24"/>
        </w:rPr>
      </w:pPr>
      <w:r w:rsidRPr="00C569EC">
        <w:rPr>
          <w:rFonts w:ascii="Times New Roman" w:hAnsi="Times New Roman"/>
          <w:b/>
          <w:bCs/>
          <w:sz w:val="24"/>
          <w:szCs w:val="24"/>
        </w:rPr>
        <w:t>III. СОСТАВ, ПОСЛЕДОВАТЕЛЬНОСТЬ И СРОК ВЫПОЛНЕНИЯ АДМИНИСТРАТИВНЫХ ПРОЦЕДУР (АДМИНИСТРАТИВНЫХ ДЕЙСТВИЙ), ТРЕБОВАНИЯ К ПОРЯДКУ ИХ ВЫПОЛНЕНИЯ, В ТОМ ЧИСЛЕ ОСОБЕННОСТИ ВЫПОЛНЕНИЯ АДМИНИСТРАТИВНЫХ ПРОЦЕДУР (АДМИНИСТРАТИВНЫХ ДЕЙСТВИЙ) В ЭЛЕКТРОННОЙ ФОРМЕ</w:t>
      </w:r>
    </w:p>
    <w:p w:rsidR="00E877BF" w:rsidRPr="00C569EC" w:rsidRDefault="00E877BF" w:rsidP="00E877BF">
      <w:pPr>
        <w:pStyle w:val="NoSpacing"/>
        <w:jc w:val="both"/>
        <w:rPr>
          <w:rFonts w:ascii="Times New Roman" w:hAnsi="Times New Roman"/>
          <w:b/>
          <w:bCs/>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1.Состав, последовательность административных процедур (действий) при исполнении муниципальной функции.</w:t>
      </w:r>
    </w:p>
    <w:p w:rsidR="00E877BF" w:rsidRPr="00C569EC" w:rsidRDefault="00E877BF" w:rsidP="00E877BF">
      <w:pPr>
        <w:pStyle w:val="NoSpacing"/>
        <w:jc w:val="both"/>
        <w:rPr>
          <w:rFonts w:ascii="Times New Roman" w:hAnsi="Times New Roman"/>
          <w:b/>
          <w:bCs/>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1.1. Исполнение муниципальной функции включает в себя следующие административные процедуры: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1.1.1. принятие решения о проведении проверки и подготовка к её проведению;</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1.1.2. проведение проверки (плановой, внеплановой, выездной);</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1.1.3.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При выявлении нарушения требований к сохранности автомобильных дорог, установленных законодательством Российской Федерации, нормативными правовыми актами, муниципальными правовыми актами, в деятельности юридических лиц, индивидуальных предпринимателей, принятие мер, предусмотренных ст. 17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Блок-схема исполнения муниципальной функции приведена в Приложении № 1 к настоящему Регламенту.</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t>2.Принятие решения о проведении проверки и подготовка к её проведению</w:t>
      </w:r>
      <w:r w:rsidRPr="00C569EC">
        <w:rPr>
          <w:rFonts w:ascii="Times New Roman" w:hAnsi="Times New Roman"/>
          <w:sz w:val="24"/>
          <w:szCs w:val="24"/>
        </w:rPr>
        <w:t>.</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2.1. Основанием для начала административной процедуры является: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2.1.1. ежегодный план проведения плановых проверок;</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2.1.2. наличие одного или нескольких оснований для проведения внеплановой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2.1.2.1.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 к сохранности автомобильных дорог, установленных законодательством Российской Федерации, нормативными правовыми актами, муниципальными правовыми актами;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lastRenderedPageBreak/>
        <w:t>2.1.2.2. поступление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в) нарушение прав потребителей (в случае обращения граждан, права которых нарушены).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2.2. Сведения о должностных лицах, ответственных за осуществление муниципального </w:t>
      </w:r>
      <w:proofErr w:type="gramStart"/>
      <w:r w:rsidRPr="00C569EC">
        <w:rPr>
          <w:rFonts w:ascii="Times New Roman" w:hAnsi="Times New Roman"/>
          <w:sz w:val="24"/>
          <w:szCs w:val="24"/>
        </w:rPr>
        <w:t>контроля за</w:t>
      </w:r>
      <w:proofErr w:type="gramEnd"/>
      <w:r w:rsidRPr="00C569EC">
        <w:rPr>
          <w:rFonts w:ascii="Times New Roman" w:hAnsi="Times New Roman"/>
          <w:sz w:val="24"/>
          <w:szCs w:val="24"/>
        </w:rPr>
        <w:t xml:space="preserve"> обеспечением сохранности автомобильных дорог общего пользования местного значения содержатся в распоряжении руководителя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2.3. </w:t>
      </w:r>
      <w:proofErr w:type="gramStart"/>
      <w:r w:rsidRPr="00C569EC">
        <w:rPr>
          <w:rFonts w:ascii="Times New Roman" w:hAnsi="Times New Roman"/>
          <w:sz w:val="24"/>
          <w:szCs w:val="24"/>
        </w:rPr>
        <w:t xml:space="preserve">При наличии оснований, предусмотренных п. 2.1. раздела III настоящего Регламента, должностное лицо органа муниципального контроля в течение 7 рабочих дней до начала проведения проверки подготавливает проект распоряжения руководителя органа муниципального контроля о проведении проверки по форме, утвержденной Приказом Минэкономразвития России от 30 апреля </w:t>
      </w:r>
      <w:smartTag w:uri="urn:schemas-microsoft-com:office:smarttags" w:element="metricconverter">
        <w:smartTagPr>
          <w:attr w:name="ProductID" w:val="2009 г"/>
        </w:smartTagPr>
        <w:r w:rsidRPr="00C569EC">
          <w:rPr>
            <w:rFonts w:ascii="Times New Roman" w:hAnsi="Times New Roman"/>
            <w:sz w:val="24"/>
            <w:szCs w:val="24"/>
          </w:rPr>
          <w:t>2009 г</w:t>
        </w:r>
      </w:smartTag>
      <w:r w:rsidRPr="00C569EC">
        <w:rPr>
          <w:rFonts w:ascii="Times New Roman" w:hAnsi="Times New Roman"/>
          <w:sz w:val="24"/>
          <w:szCs w:val="24"/>
        </w:rPr>
        <w:t>. № 141 «О реализации положений Федерального закона «О защите прав юридических лиц и индивидуальных предпринимателей при</w:t>
      </w:r>
      <w:proofErr w:type="gramEnd"/>
      <w:r w:rsidRPr="00C569EC">
        <w:rPr>
          <w:rFonts w:ascii="Times New Roman" w:hAnsi="Times New Roman"/>
          <w:sz w:val="24"/>
          <w:szCs w:val="24"/>
        </w:rPr>
        <w:t xml:space="preserve"> </w:t>
      </w:r>
      <w:proofErr w:type="gramStart"/>
      <w:r w:rsidRPr="00C569EC">
        <w:rPr>
          <w:rFonts w:ascii="Times New Roman" w:hAnsi="Times New Roman"/>
          <w:sz w:val="24"/>
          <w:szCs w:val="24"/>
        </w:rPr>
        <w:t>осуществлении</w:t>
      </w:r>
      <w:proofErr w:type="gramEnd"/>
      <w:r w:rsidRPr="00C569EC">
        <w:rPr>
          <w:rFonts w:ascii="Times New Roman" w:hAnsi="Times New Roman"/>
          <w:sz w:val="24"/>
          <w:szCs w:val="24"/>
        </w:rPr>
        <w:t xml:space="preserve"> государственного контроля (надзора) и муниципального контроля» и обеспечивают его подписание руководителем, заместителем руководителя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2.4. В распоряжении руководителя, заместителя руководителя органа муниципального контроля указываются: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2.4.1. полное наименование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2.4.2.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2.4.3.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2.4.4. цели, задачи, предмет проверки и срок ее проведения;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2.4.5.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2.4.6. сроки проведения и перечень мероприятий по контролю, необходимых для достижения целей и задач проведения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2.4.7. перечень административных регламентов по осуществлению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2.4.8.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2.4.9. даты начала и окончания проведения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2.5. Должностные лица органа муниципального контроля уведомляют юридическое лицо, индивидуального предпринимателя, его уполномоченного представителя о </w:t>
      </w:r>
      <w:r w:rsidRPr="00C569EC">
        <w:rPr>
          <w:rFonts w:ascii="Times New Roman" w:hAnsi="Times New Roman"/>
          <w:sz w:val="24"/>
          <w:szCs w:val="24"/>
        </w:rPr>
        <w:lastRenderedPageBreak/>
        <w:t>начале проведения проверки посредством направления копии распоряжения руководителя органа муниципального контроля о проведении проверки, заверенной печатью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о проведении плановой проверки юридическое лицо, индивидуальный предприниматель уведомляются  органом муниципального контроля не позднее чем в течение трех рабочих дней до начала ее проведения посредством направления копии распоряжения органа муниципального контроля о начале проведения плановой проверки заказным почтовым отправлением с уведомлением о вручении или иным доступным способом.</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о проведении внеплановой выездной проверки, за исключением внеплановой выездной проверки, основания проведения которой указаны в подпункте 2.1.2.2. пункта 2 части  III настоящего Регламента, юридическое лицо, индивидуальный предприниматель уведомляются</w:t>
      </w:r>
      <w:r w:rsidRPr="00C569EC">
        <w:rPr>
          <w:rFonts w:ascii="Times New Roman" w:hAnsi="Times New Roman"/>
          <w:b/>
          <w:bCs/>
          <w:sz w:val="24"/>
          <w:szCs w:val="24"/>
        </w:rPr>
        <w:t> </w:t>
      </w:r>
      <w:r w:rsidRPr="00C569EC">
        <w:rPr>
          <w:rFonts w:ascii="Times New Roman" w:hAnsi="Times New Roman"/>
          <w:sz w:val="24"/>
          <w:szCs w:val="24"/>
        </w:rPr>
        <w:t>органом муниципального контроля не менее чем за двадцать четыре часа до начала ее проведения любым доступным способом.</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2.6. Результатом исполнения административной процедуры является подписание распоряжения руководителя органа муниципального контроля о проведении проверки и уведомление юридического лица, индивидуального предпринимателя, его уполномоченного представителя о начале проведения проверки.</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3.Проведение проверки (плановой, внеплановой, выездной)</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3.1. Основанием для начала административной процедуры является распоряжение руководителя органа муниципального контроля о проведении проверки и уведомление юридического лица, индивидуального предпринимателя, его уполномоченного представителя о начале ее проведения.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3.2. Проведение муниципального контроля за обеспечением сохранности автомобильных дорог общего пользования местного значения осуществляется посредством плановых, внеплановых и выездных проверок.</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3.3.Плановые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3.3.1. Предметом плановой проверки является соблюдение юридическим лицом, индивидуальным предпринимателем в процессе осуществления деятельности, требований к сохранности автомобильных дорог.</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3.3.2. Плановые проверки проводятся не чаще чем один раз в три года.</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3.3.3. Плановые проверки проводятся на основании разрабатываемых органом муниципального контроля в соответствии с их полномочиями ежегодных планов.</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3.3.4.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 </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 цель и основание проведения каждой плановой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 дата начала и сроки проведения каждой плановой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4) при проведении плановой проверки органом муниципального контроля, совместно указываются наименования всех участвующих в такой проверке органов.</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3.3.5. Плановая проверка юридических лиц, индивидуальных предпринимателей – членов само регулируемой организации проводится в отношении не более чем десяти процентов общего числа членов само регулируемой организации и не менее двух </w:t>
      </w:r>
      <w:r w:rsidRPr="00C569EC">
        <w:rPr>
          <w:rFonts w:ascii="Times New Roman" w:hAnsi="Times New Roman"/>
          <w:sz w:val="24"/>
          <w:szCs w:val="24"/>
        </w:rPr>
        <w:lastRenderedPageBreak/>
        <w:t>членов само регулируемой организации в соответствии с ежегодным планом проведения плановых проверок, если иное не установлено Федеральными законами.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3.3.6. В случае проведения плановой проверки членов само регулируемой организации орган муниципального контроля обязан уведомить само регулируемую организацию в целях обеспечения возможности участия или присутствия её представителя при проведении плановой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3.3.7. В случае выявления нарушений членами само регулируемой организации обязательных требований и требований, установленных муниципальными правовыми актами, должностные лица органа муниципального контроля при проведении плановой проверки таких членов само регулируемой организации обязаны сообщить в само регулируемую организацию о выявленных нарушениях в течение пяти рабочих дней со дня окончания проведения плановой проверки.</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3.4.Организация и проведение внеплановой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3.4.1.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3.4.2. Основанием для проведения внеплановой проверки является: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за обеспечением сохранности </w:t>
      </w:r>
      <w:r w:rsidRPr="00C569EC">
        <w:rPr>
          <w:rFonts w:ascii="Times New Roman" w:hAnsi="Times New Roman"/>
          <w:b/>
          <w:bCs/>
          <w:sz w:val="24"/>
          <w:szCs w:val="24"/>
        </w:rPr>
        <w:t> </w:t>
      </w:r>
      <w:r w:rsidRPr="00C569EC">
        <w:rPr>
          <w:rFonts w:ascii="Times New Roman" w:hAnsi="Times New Roman"/>
          <w:sz w:val="24"/>
          <w:szCs w:val="24"/>
        </w:rPr>
        <w:t xml:space="preserve">автомобильных   дорог   местного   значения  </w:t>
      </w:r>
      <w:r w:rsidR="00E74C4A" w:rsidRPr="00C569EC">
        <w:rPr>
          <w:rFonts w:ascii="Times New Roman" w:hAnsi="Times New Roman"/>
          <w:sz w:val="24"/>
          <w:szCs w:val="24"/>
        </w:rPr>
        <w:t>Черноануйс</w:t>
      </w:r>
      <w:r w:rsidRPr="00C569EC">
        <w:rPr>
          <w:rFonts w:ascii="Times New Roman" w:hAnsi="Times New Roman"/>
          <w:sz w:val="24"/>
          <w:szCs w:val="24"/>
        </w:rPr>
        <w:t>кого сельского поселения муниципальными правовыми актами;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 поступление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в) нарушение прав потребителей (в случае обращения граждан, права которых нарушены);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3.4.3.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 2.1.2.2. Регламента, не могут служить основанием для проведения внеплановой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3.4.4. Внеплановая проверка проводится в форме  выездной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3.4.5. Внеплановая выездная проверка юридических лиц, индивидуальных предпринимателей может быть проведена по основаниям, указанным в подпунктах "а" и "б" пункта 2.1.2.2. раздела III Регламента, органом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lastRenderedPageBreak/>
        <w:t>3.4.6.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настоящим Регламентом,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3.4.7.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 3.5.Выездная проверка</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3.5.1.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3.5.2.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3.5.3.</w:t>
      </w:r>
      <w:r w:rsidRPr="00C569EC">
        <w:rPr>
          <w:rFonts w:ascii="Times New Roman" w:hAnsi="Times New Roman"/>
          <w:b/>
          <w:bCs/>
          <w:sz w:val="24"/>
          <w:szCs w:val="24"/>
        </w:rPr>
        <w:t> </w:t>
      </w:r>
      <w:r w:rsidRPr="00C569EC">
        <w:rPr>
          <w:rFonts w:ascii="Times New Roman" w:hAnsi="Times New Roman"/>
          <w:sz w:val="24"/>
          <w:szCs w:val="24"/>
        </w:rPr>
        <w:t>Выездная проверка проводится в случае, если при документарной проверке не представляется возможным:</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3.5.4. 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руководителя, заместителя руководителя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w:t>
      </w:r>
      <w:r w:rsidRPr="00C569EC">
        <w:rPr>
          <w:rFonts w:ascii="Times New Roman" w:hAnsi="Times New Roman"/>
          <w:sz w:val="24"/>
          <w:szCs w:val="24"/>
        </w:rPr>
        <w:lastRenderedPageBreak/>
        <w:t>организаций, привлекаемых к выездной проверке, со сроками и с условиями ее проведения.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3.5.5.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должностному лицу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а также обеспечить доступ проводящих выездную проверку должностному лицу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3.5.6. Орган муниципального контроля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3.5.7. Срок проведения выездной проверки  не может превышать двадцать рабочих дней.</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3.5.8.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 предприятия в год</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3.5.9.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органа муниципального контроля, но не более чем на двадцать рабочих дней, в отношении малых предприятий, микро предприятий не более чем на пятнадцать часов.</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3.6. Все проверки осуществляются должностными лицами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3.7. Результатом исполнения административной процедуры является завершение проверки и составление акта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w:t>
      </w: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4.Составление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4.1. Основанием для начала административной процедуры является завершение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По результатам завершения проверки должностными лицами органа муниципального контроля составляется акт в двух экземплярах по </w:t>
      </w:r>
      <w:hyperlink r:id="rId8" w:history="1">
        <w:r w:rsidRPr="00C569EC">
          <w:rPr>
            <w:rFonts w:ascii="Times New Roman" w:hAnsi="Times New Roman"/>
            <w:color w:val="5F5F5F"/>
            <w:sz w:val="24"/>
            <w:szCs w:val="24"/>
            <w:u w:val="single"/>
          </w:rPr>
          <w:t>форме</w:t>
        </w:r>
      </w:hyperlink>
      <w:r w:rsidRPr="00C569EC">
        <w:rPr>
          <w:rFonts w:ascii="Times New Roman" w:hAnsi="Times New Roman"/>
          <w:sz w:val="24"/>
          <w:szCs w:val="24"/>
        </w:rPr>
        <w:t xml:space="preserve">, утвержденной Приказом Минэкономразвития России от 30 апреля </w:t>
      </w:r>
      <w:smartTag w:uri="urn:schemas-microsoft-com:office:smarttags" w:element="metricconverter">
        <w:smartTagPr>
          <w:attr w:name="ProductID" w:val="2009 г"/>
        </w:smartTagPr>
        <w:r w:rsidRPr="00C569EC">
          <w:rPr>
            <w:rFonts w:ascii="Times New Roman" w:hAnsi="Times New Roman"/>
            <w:sz w:val="24"/>
            <w:szCs w:val="24"/>
          </w:rPr>
          <w:t>2009 г</w:t>
        </w:r>
      </w:smartTag>
      <w:r w:rsidRPr="00C569EC">
        <w:rPr>
          <w:rFonts w:ascii="Times New Roman" w:hAnsi="Times New Roman"/>
          <w:sz w:val="24"/>
          <w:szCs w:val="24"/>
        </w:rPr>
        <w:t>.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4.2. В акте проверки указываются: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 дата, время и место составления акта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 наименование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 дата и номер распоряжения руководителя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lastRenderedPageBreak/>
        <w:t>4) фамилии, имена, отчества и должности должностного лица или должностных лиц, проводивших проверку;</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6) дата, время, продолжительность и место проведения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9) подписи должностного лица или должностных лиц, проводивших проверку.</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4.3. К акту проверки прилагаются протоколы или заключения проведенных экспертиз, исследований, испытаний,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 (или) требований, установленных муниципальными правовыми актами к сохранности автомобильных дорог, предписания об устранении выявленных нарушений и иные связанные с результатами проверки документы или их копии.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4.4. Акт проверки оформляется непосредственно после её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4.5.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в срок, не превышающий трех рабочих дней после завершения мероприятий по контролю,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4.6. В случае если для проведения внеплановой выездной проверки требуется согласование ее проведения с органами прокуратуры, копия акта проверки </w:t>
      </w:r>
      <w:r w:rsidRPr="00C569EC">
        <w:rPr>
          <w:rFonts w:ascii="Times New Roman" w:hAnsi="Times New Roman"/>
          <w:sz w:val="24"/>
          <w:szCs w:val="24"/>
        </w:rPr>
        <w:lastRenderedPageBreak/>
        <w:t>направляется в прокуратуру, которой принято решение о согласовании проведения проверки, в течение пяти рабочих дней со дня составления акта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4.7.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4.8. Результатом исполнения административной процедуры является составление акта проверки и ознакомление с ним юридического лица, индивидуального предпринимателя, его уполномоченного представителя.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w:t>
      </w:r>
    </w:p>
    <w:p w:rsidR="00E877BF" w:rsidRPr="00C569EC" w:rsidRDefault="00E877BF" w:rsidP="00E877BF">
      <w:pPr>
        <w:pStyle w:val="NoSpacing"/>
        <w:jc w:val="center"/>
        <w:rPr>
          <w:rFonts w:ascii="Times New Roman" w:hAnsi="Times New Roman"/>
          <w:sz w:val="24"/>
          <w:szCs w:val="24"/>
        </w:rPr>
      </w:pPr>
      <w:r w:rsidRPr="00C569EC">
        <w:rPr>
          <w:rFonts w:ascii="Times New Roman" w:hAnsi="Times New Roman"/>
          <w:b/>
          <w:bCs/>
          <w:sz w:val="24"/>
          <w:szCs w:val="24"/>
        </w:rPr>
        <w:t>IV. ПОРЯДОК И ФОРМЫ КОНТРОЛЯ ЗА ИСПОЛНЕНИЕМ РЕГЛАМЕНТА</w:t>
      </w:r>
      <w:r w:rsidRPr="00C569EC">
        <w:rPr>
          <w:rFonts w:ascii="Times New Roman" w:hAnsi="Times New Roman"/>
          <w:sz w:val="24"/>
          <w:szCs w:val="24"/>
        </w:rPr>
        <w:t>.</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sz w:val="24"/>
          <w:szCs w:val="24"/>
        </w:rPr>
        <w:t> </w:t>
      </w:r>
      <w:r w:rsidRPr="00C569EC">
        <w:rPr>
          <w:rFonts w:ascii="Times New Roman" w:hAnsi="Times New Roman"/>
          <w:b/>
          <w:bCs/>
          <w:sz w:val="24"/>
          <w:szCs w:val="24"/>
        </w:rPr>
        <w:t>1.Порядок осуществления текущего контроля за соблюдением и исполнением ответственными должностными лицами, муниципальными служащими положений Регламента и иных нормативных правовых актов, устанавливающих требования к исполнению муниципальной функции, а также принятием решений ответственными лицами.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1.1. Текущий контроль за соблюдением и исполнением ответственными должностными лицами положений настоящего Регламента по исполнению муниципальной функции и иных нормативно-правовых актов, устанавливающих требования к исполнению муниципальной функции, а также принятия решений ответственным и непосредственным исполнителями осуществляет начальник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1.2. Текущий контроль включает в себя проведение проверок, выявление и устранение нарушений, рассмотрение обращений граждан, юридических лиц, индивидуальных предпринимателей на решения, действия (бездействие) должностных лиц органа муниципального контроля и подготовку на них ответов.</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2.Порядок и периодичность осуществления плановых и внеплановых проверок полноты и качества исполнения муниципальной функции.       </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2.1. Контроль за полнотой и качеством исполнения муниципальной функции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2.2. Плановая проверка полноты и качества исполнения муниципальной функции осуществляется начальником органа муниципального контроля не реже одного раза в квартал.</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2.3. Внеплановые проверки полноты и качества исполнения муниципальной функции проводятся по конкретному обращению заявителя (в случае поступления жалоб на полноту и качество исполнения муниципальной функции).</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3.Конкретные меры ответственности муниципальных служащих органа муниципального контроля за решения и действия (бездействие), принимаемые (осуществляемые) в ходе исполнения муниципальной функции.</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3.1. Орган муниципального контроля, его должностные лица в случае ненадлежащего исполнения,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3.2. Орган муниципального контроля осуществляет контроль за исполнением должностными лицами соответствующих органов служебных обязанностей, ведёт учет случаев ненадлежащего исполнения должностными лицами служебных обязанностей, </w:t>
      </w:r>
      <w:r w:rsidRPr="00C569EC">
        <w:rPr>
          <w:rFonts w:ascii="Times New Roman" w:hAnsi="Times New Roman"/>
          <w:sz w:val="24"/>
          <w:szCs w:val="24"/>
        </w:rPr>
        <w:lastRenderedPageBreak/>
        <w:t>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3.3.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контроля обязан сообщить в письменной форме юридическому лицу, индивидуальному предпринимателю, права и (или) законные интересы которых нарушены.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t> </w:t>
      </w:r>
    </w:p>
    <w:p w:rsidR="00E877BF" w:rsidRPr="00C569EC" w:rsidRDefault="00E877BF" w:rsidP="00E877BF">
      <w:pPr>
        <w:pStyle w:val="NoSpacing"/>
        <w:jc w:val="center"/>
        <w:rPr>
          <w:rFonts w:ascii="Times New Roman" w:hAnsi="Times New Roman"/>
          <w:b/>
          <w:bCs/>
          <w:sz w:val="24"/>
          <w:szCs w:val="24"/>
        </w:rPr>
      </w:pPr>
      <w:r w:rsidRPr="00C569EC">
        <w:rPr>
          <w:rFonts w:ascii="Times New Roman" w:hAnsi="Times New Roman"/>
          <w:b/>
          <w:bCs/>
          <w:sz w:val="24"/>
          <w:szCs w:val="24"/>
        </w:rPr>
        <w:t>V. ДОСУДЕБНЫЙ (ВНЕСУДЕБНЫЙ) ПОРЯДОК ОБЖАЛОВАНИЯ РЕШЕНИЙ И ДЕЙСТВИЙ (БЕЗДЕЙСТВИЯ) ОРГАНА, ИСПОЛНЯЮЩЕГО МУНИЦИПАЛЬНУЮ ФУНКЦИЮ, ДОЛЖНОСТНЫХ ЛИЦ, МУНИЦИПАЛЬНЫХ СЛУЖАЩИХ</w:t>
      </w: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 </w:t>
      </w: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sz w:val="24"/>
          <w:szCs w:val="24"/>
        </w:rPr>
        <w:t>1</w:t>
      </w:r>
      <w:r w:rsidRPr="00C569EC">
        <w:rPr>
          <w:rFonts w:ascii="Times New Roman" w:hAnsi="Times New Roman"/>
          <w:b/>
          <w:bCs/>
          <w:sz w:val="24"/>
          <w:szCs w:val="24"/>
        </w:rPr>
        <w:t>.Информация о праве руководителя, иного должностного лица или уполномоченного представителя юридического лица, индивидуального предпринимателя на досудебное (внесудебное) обжалование решений и действий (бездействия), принятых (осуществляемых) в ходе исполнения муниципальной функции органом муниципального контроля либо его должностными лицами.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1.1. Заявители имеют право на досудебное (внесудебное) обжалование решений и действий (бездействия), принятых (осуществлённых) в ходе исполнения муниципальной функции, в том числе повлекших за собой нарушение прав юридических лиц и индивидуальных предпринимателей при проведении проверки.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отношения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2.Обязательность принятия к рассмотрению жалобы, поступившей в орган местного самоуправления или должностному лицу в соответствии с их компетенцией.</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2.1. Жалоба, поступившая в орган муниципального контроля, обязательна в принятии к рассмотрению.</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2.2. Заявление об обжаловании действий (бездействия) органа муниципального контроля либо его должностных лиц подлежит рассмотрению в порядке, установленном законодательством Российской Федерации.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t>3.Порядок подачи жалобы.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3.1. Жалоба направляется: в отношении работников администрации </w:t>
      </w:r>
      <w:r w:rsidR="002042E4" w:rsidRPr="00C569EC">
        <w:rPr>
          <w:rFonts w:ascii="Times New Roman" w:hAnsi="Times New Roman"/>
          <w:sz w:val="24"/>
          <w:szCs w:val="24"/>
        </w:rPr>
        <w:t>Черноануйс</w:t>
      </w:r>
      <w:r w:rsidRPr="00C569EC">
        <w:rPr>
          <w:rFonts w:ascii="Times New Roman" w:hAnsi="Times New Roman"/>
          <w:sz w:val="24"/>
          <w:szCs w:val="24"/>
        </w:rPr>
        <w:t>кого сельского поселения – на имя Главы  по почте, с использованием информационно-телекоммуникационной сети «Интернет», Единого портала государственных и муниципальных услуг, либо принятая при личном приёме заявителя по адресу: 6494</w:t>
      </w:r>
      <w:r w:rsidR="002042E4" w:rsidRPr="00C569EC">
        <w:rPr>
          <w:rFonts w:ascii="Times New Roman" w:hAnsi="Times New Roman"/>
          <w:sz w:val="24"/>
          <w:szCs w:val="24"/>
        </w:rPr>
        <w:t>53</w:t>
      </w:r>
      <w:r w:rsidRPr="00C569EC">
        <w:rPr>
          <w:rFonts w:ascii="Times New Roman" w:hAnsi="Times New Roman"/>
          <w:sz w:val="24"/>
          <w:szCs w:val="24"/>
        </w:rPr>
        <w:t>, Республика Алтай,</w:t>
      </w:r>
      <w:r w:rsidR="002042E4" w:rsidRPr="00C569EC">
        <w:rPr>
          <w:rFonts w:ascii="Times New Roman" w:hAnsi="Times New Roman"/>
          <w:sz w:val="24"/>
          <w:szCs w:val="24"/>
        </w:rPr>
        <w:t xml:space="preserve"> </w:t>
      </w:r>
      <w:proofErr w:type="spellStart"/>
      <w:r w:rsidR="002042E4" w:rsidRPr="00C569EC">
        <w:rPr>
          <w:rFonts w:ascii="Times New Roman" w:hAnsi="Times New Roman"/>
          <w:sz w:val="24"/>
          <w:szCs w:val="24"/>
        </w:rPr>
        <w:t>Усть-Канский</w:t>
      </w:r>
      <w:proofErr w:type="spellEnd"/>
      <w:r w:rsidR="002042E4" w:rsidRPr="00C569EC">
        <w:rPr>
          <w:rFonts w:ascii="Times New Roman" w:hAnsi="Times New Roman"/>
          <w:sz w:val="24"/>
          <w:szCs w:val="24"/>
        </w:rPr>
        <w:t xml:space="preserve"> район, село Черный </w:t>
      </w:r>
      <w:proofErr w:type="spellStart"/>
      <w:r w:rsidR="002042E4" w:rsidRPr="00C569EC">
        <w:rPr>
          <w:rFonts w:ascii="Times New Roman" w:hAnsi="Times New Roman"/>
          <w:sz w:val="24"/>
          <w:szCs w:val="24"/>
        </w:rPr>
        <w:t>Ануй</w:t>
      </w:r>
      <w:proofErr w:type="spellEnd"/>
      <w:r w:rsidRPr="00C569EC">
        <w:rPr>
          <w:rFonts w:ascii="Times New Roman" w:hAnsi="Times New Roman"/>
          <w:sz w:val="24"/>
          <w:szCs w:val="24"/>
        </w:rPr>
        <w:t xml:space="preserve">, ул. </w:t>
      </w:r>
      <w:r w:rsidR="002042E4" w:rsidRPr="00C569EC">
        <w:rPr>
          <w:rFonts w:ascii="Times New Roman" w:hAnsi="Times New Roman"/>
          <w:sz w:val="24"/>
          <w:szCs w:val="24"/>
        </w:rPr>
        <w:t>Центральная , д.</w:t>
      </w:r>
      <w:r w:rsidRPr="00C569EC">
        <w:rPr>
          <w:rFonts w:ascii="Times New Roman" w:hAnsi="Times New Roman"/>
          <w:sz w:val="24"/>
          <w:szCs w:val="24"/>
        </w:rPr>
        <w:t>8</w:t>
      </w:r>
      <w:r w:rsidR="002042E4" w:rsidRPr="00C569EC">
        <w:rPr>
          <w:rFonts w:ascii="Times New Roman" w:hAnsi="Times New Roman"/>
          <w:sz w:val="24"/>
          <w:szCs w:val="24"/>
        </w:rPr>
        <w:t>/1</w:t>
      </w:r>
      <w:r w:rsidRPr="00C569EC">
        <w:rPr>
          <w:rFonts w:ascii="Times New Roman" w:hAnsi="Times New Roman"/>
          <w:sz w:val="24"/>
          <w:szCs w:val="24"/>
        </w:rPr>
        <w:t>.</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4.Предмет досудебного (внесудебного) обжалования.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4.1. Предметом досудебного (внесудебного) обжалования являются решения и действия (бездействие) органа муниципального контроля, его должностных лиц, принятые (осуществлённые) в ходе исполнения муниципальной функции.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lastRenderedPageBreak/>
        <w:t>6.Требования к содержанию жалобы.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6.1. Жалоба должна содержать следующую информацию:</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наименование органа муниципального контроля, в которое направляется жалоба, и (или) фамилия, имя, отчество должностного лица (при наличии информации), решение, действие (бездействие) которого обжалуется;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фамилия, имя, отчество, сведения о месте жительства заявителя – физического лица либо наименование, сведения о месте нахождения заявителя – юридического лица, а также номер контактного телефона, адрес электронной почты (при наличии) и почтовый адрес, по которым должен быть направлен ответ заявителю;</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сведения об обжалуемых действиях (бездействии) и решениях органа муниципального контроля, его должностного лица;</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доводы, на основании которых заявитель не согласен с решением и действием (бездействием) должностных лиц органа муниципального контроля.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7.Основания для начала процедуры досудебного (внесудебного) обжалования.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7.1. Основанием для начала процедуры досудебного (внесудебного) обжалования является обращение заявителя на обжалование решений, действий (бездействия) органа муниципального контроля, его должностных лиц.</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8.Права заинтересованных лиц на получение информации и документов, необходимых для обоснования и рассмотрения жалобы.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8.1.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t>9.Обязанность органа местного самоуправления, должностного лица представить заинтересованным лицам информацию и документы, необходимые для обоснования и рассмотрения жалобы.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9.1. Орган муниципального контроля, его должностные лица в обязательном порядке предоставляют заинтересованным лицам информацию и документы, необходимые для обоснования и рассмотрения жалобы.</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t>10.Обязанность органа местного самоуправления, должностного лица запросить, в том числе в электронной форме, необходимые для рассмотрения жалобы документы и материалы в государственных органах, других органах местного самоуправления и у иных должностных лиц, за исключением судов, органов дознания и органов предварительного следствия.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10.1. Орган муниципального контроля, его должностные лица обязаны запросить, в том числе в электронной форме,</w:t>
      </w:r>
      <w:r w:rsidRPr="00C569EC">
        <w:rPr>
          <w:rFonts w:ascii="Times New Roman" w:hAnsi="Times New Roman"/>
          <w:b/>
          <w:bCs/>
          <w:sz w:val="24"/>
          <w:szCs w:val="24"/>
        </w:rPr>
        <w:t> </w:t>
      </w:r>
      <w:r w:rsidRPr="00C569EC">
        <w:rPr>
          <w:rFonts w:ascii="Times New Roman" w:hAnsi="Times New Roman"/>
          <w:sz w:val="24"/>
          <w:szCs w:val="24"/>
        </w:rPr>
        <w:t>необходимые для рассмотрения жалобы документы и материалы в государственных органах, других органах местного самоуправления и у иных должностных лиц, за исключением судов, органов дознания и органов предварительного следствия.</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11.Органы местного самоуправления и должностные лица, которым может быть адресована жалоба заявителя в досудебном (внесудебном) порядке.</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11.1. Решения, действия (бездействие) органа муниципального контроля, его должностных лиц могут быть обжалованы: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 Главе Администрации </w:t>
      </w:r>
      <w:r w:rsidR="002042E4" w:rsidRPr="00C569EC">
        <w:rPr>
          <w:rFonts w:ascii="Times New Roman" w:hAnsi="Times New Roman"/>
          <w:sz w:val="24"/>
          <w:szCs w:val="24"/>
        </w:rPr>
        <w:t>Черноануйского</w:t>
      </w:r>
      <w:r w:rsidRPr="00C569EC">
        <w:rPr>
          <w:rFonts w:ascii="Times New Roman" w:hAnsi="Times New Roman"/>
          <w:sz w:val="24"/>
          <w:szCs w:val="24"/>
        </w:rPr>
        <w:t xml:space="preserve"> сельского поселения;</w:t>
      </w:r>
    </w:p>
    <w:p w:rsidR="00E877BF" w:rsidRPr="00C569EC" w:rsidRDefault="00E877BF" w:rsidP="00E877BF">
      <w:pPr>
        <w:pStyle w:val="NoSpacing"/>
        <w:jc w:val="both"/>
        <w:rPr>
          <w:rFonts w:ascii="Times New Roman" w:hAnsi="Times New Roman"/>
          <w:b/>
          <w:bCs/>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lastRenderedPageBreak/>
        <w:t>12.Сроки рассмотрения жалобы</w:t>
      </w:r>
      <w:r w:rsidRPr="00C569EC">
        <w:rPr>
          <w:rFonts w:ascii="Times New Roman" w:hAnsi="Times New Roman"/>
          <w:sz w:val="24"/>
          <w:szCs w:val="24"/>
        </w:rPr>
        <w:t>.</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12.1. Рассмотрение жалобы и подготовка ответа по ней осуществ</w:t>
      </w:r>
      <w:r w:rsidR="00F222DD">
        <w:rPr>
          <w:rFonts w:ascii="Times New Roman" w:hAnsi="Times New Roman"/>
          <w:sz w:val="24"/>
          <w:szCs w:val="24"/>
        </w:rPr>
        <w:t>ляется в срок, не превышающий 15</w:t>
      </w:r>
      <w:r w:rsidRPr="00C569EC">
        <w:rPr>
          <w:rFonts w:ascii="Times New Roman" w:hAnsi="Times New Roman"/>
          <w:sz w:val="24"/>
          <w:szCs w:val="24"/>
        </w:rPr>
        <w:t xml:space="preserve"> календарных дней с момента регистрации письменного обращения.</w:t>
      </w:r>
    </w:p>
    <w:p w:rsidR="00E877BF" w:rsidRDefault="00F222DD" w:rsidP="00E877BF">
      <w:pPr>
        <w:pStyle w:val="NoSpacing"/>
        <w:jc w:val="both"/>
        <w:rPr>
          <w:rFonts w:ascii="Times New Roman" w:hAnsi="Times New Roman"/>
          <w:sz w:val="24"/>
          <w:szCs w:val="24"/>
        </w:rPr>
      </w:pPr>
      <w:r>
        <w:rPr>
          <w:rFonts w:ascii="Times New Roman" w:hAnsi="Times New Roman"/>
          <w:sz w:val="24"/>
          <w:szCs w:val="24"/>
        </w:rPr>
        <w:t>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222DD" w:rsidRPr="00C569EC" w:rsidRDefault="00F222DD"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b/>
          <w:bCs/>
          <w:sz w:val="24"/>
          <w:szCs w:val="24"/>
        </w:rPr>
      </w:pPr>
      <w:r w:rsidRPr="00C569EC">
        <w:rPr>
          <w:rFonts w:ascii="Times New Roman" w:hAnsi="Times New Roman"/>
          <w:b/>
          <w:bCs/>
          <w:sz w:val="24"/>
          <w:szCs w:val="24"/>
        </w:rPr>
        <w:t>13.Результат досудебного (внесудебного) обжалования.</w:t>
      </w:r>
    </w:p>
    <w:p w:rsidR="00E877BF" w:rsidRPr="00C569EC" w:rsidRDefault="00E877BF" w:rsidP="00E877BF">
      <w:pPr>
        <w:pStyle w:val="NoSpacing"/>
        <w:jc w:val="both"/>
        <w:rPr>
          <w:rFonts w:ascii="Times New Roman" w:hAnsi="Times New Roman"/>
          <w:b/>
          <w:bCs/>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13.1. По результатам рассмотрения жалобы на действие (бездействие) должностных лиц муниципального контроля, орган муниципального контроля:</w:t>
      </w:r>
    </w:p>
    <w:p w:rsidR="00E877BF" w:rsidRDefault="00AC514B" w:rsidP="00E877BF">
      <w:pPr>
        <w:pStyle w:val="NoSpacing"/>
        <w:jc w:val="both"/>
        <w:rPr>
          <w:rFonts w:ascii="Times New Roman" w:hAnsi="Times New Roman"/>
          <w:sz w:val="24"/>
          <w:szCs w:val="24"/>
        </w:rPr>
      </w:pPr>
      <w:r>
        <w:rPr>
          <w:rFonts w:ascii="Times New Roman" w:hAnsi="Times New Roman"/>
          <w:sz w:val="24"/>
          <w:szCs w:val="24"/>
        </w:rPr>
        <w:t>- 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AC514B" w:rsidRPr="00C569EC" w:rsidRDefault="00AC514B" w:rsidP="00E877BF">
      <w:pPr>
        <w:pStyle w:val="NoSpacing"/>
        <w:jc w:val="both"/>
        <w:rPr>
          <w:rFonts w:ascii="Times New Roman" w:hAnsi="Times New Roman"/>
          <w:sz w:val="24"/>
          <w:szCs w:val="24"/>
        </w:rPr>
      </w:pPr>
      <w:r>
        <w:rPr>
          <w:rFonts w:ascii="Times New Roman" w:hAnsi="Times New Roman"/>
          <w:sz w:val="24"/>
          <w:szCs w:val="24"/>
        </w:rPr>
        <w:t>- отказывает в удовлетворении жалобы.</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13.2. Результат досудебного обжалования сообщается заинтересованному лицу в виде письменного ответа, подписываемого руководителем структурного подразделения.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13.3.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в установленном порядке.</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b/>
          <w:bCs/>
          <w:sz w:val="24"/>
          <w:szCs w:val="24"/>
        </w:rPr>
        <w:t>14.Срок и форма направления мотивированного ответа заявителю о результатах рассмотрения жалобы</w:t>
      </w:r>
      <w:r w:rsidRPr="00C569EC">
        <w:rPr>
          <w:rFonts w:ascii="Times New Roman" w:hAnsi="Times New Roman"/>
          <w:sz w:val="24"/>
          <w:szCs w:val="24"/>
        </w:rPr>
        <w:t>.</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xml:space="preserve">14.1. Ответ на жалобу подписывается Главой администрации </w:t>
      </w:r>
      <w:r w:rsidR="002042E4" w:rsidRPr="00C569EC">
        <w:rPr>
          <w:rFonts w:ascii="Times New Roman" w:hAnsi="Times New Roman"/>
          <w:sz w:val="24"/>
          <w:szCs w:val="24"/>
        </w:rPr>
        <w:t>Черноануйского</w:t>
      </w:r>
      <w:r w:rsidRPr="00C569EC">
        <w:rPr>
          <w:rFonts w:ascii="Times New Roman" w:hAnsi="Times New Roman"/>
          <w:sz w:val="24"/>
          <w:szCs w:val="24"/>
        </w:rPr>
        <w:t xml:space="preserve"> сельского поселения.</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14.2. Ответ на жалобу, поступившую в орган муниципального контроля или должностному лицу в форме электронного документа, направляется в форме электронного документа по адресу электронной почты, указанному в жалобе или в письменной форме по почтовому адресу, указанному в жалобе.</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w:t>
      </w:r>
    </w:p>
    <w:p w:rsidR="00E877BF" w:rsidRPr="00C569EC" w:rsidRDefault="00E877BF" w:rsidP="00E877BF">
      <w:pPr>
        <w:pStyle w:val="NoSpacing"/>
        <w:jc w:val="both"/>
        <w:rPr>
          <w:rFonts w:ascii="Times New Roman" w:hAnsi="Times New Roman"/>
          <w:sz w:val="24"/>
          <w:szCs w:val="24"/>
        </w:rPr>
      </w:pPr>
      <w:r w:rsidRPr="00C569EC">
        <w:rPr>
          <w:rFonts w:ascii="Times New Roman" w:hAnsi="Times New Roman"/>
          <w:sz w:val="24"/>
          <w:szCs w:val="24"/>
        </w:rPr>
        <w:t> </w:t>
      </w: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p>
    <w:p w:rsidR="00E877BF" w:rsidRPr="00C569EC" w:rsidRDefault="00E877BF" w:rsidP="00E877BF">
      <w:pPr>
        <w:pStyle w:val="NoSpacing"/>
        <w:jc w:val="both"/>
        <w:rPr>
          <w:rFonts w:ascii="Times New Roman" w:hAnsi="Times New Roman"/>
          <w:sz w:val="24"/>
          <w:szCs w:val="24"/>
        </w:rPr>
      </w:pPr>
    </w:p>
    <w:p w:rsidR="00E877BF" w:rsidRPr="00E96827" w:rsidRDefault="00E877BF" w:rsidP="00E877BF">
      <w:pPr>
        <w:spacing w:before="100" w:beforeAutospacing="1" w:after="100" w:afterAutospacing="1"/>
        <w:jc w:val="both"/>
        <w:rPr>
          <w:color w:val="33556B"/>
          <w:sz w:val="28"/>
          <w:szCs w:val="28"/>
        </w:rPr>
      </w:pPr>
    </w:p>
    <w:p w:rsidR="00E877BF" w:rsidRDefault="00E877BF" w:rsidP="00E877BF">
      <w:pPr>
        <w:spacing w:before="100" w:beforeAutospacing="1" w:after="100" w:afterAutospacing="1"/>
        <w:jc w:val="both"/>
        <w:rPr>
          <w:color w:val="33556B"/>
          <w:sz w:val="28"/>
          <w:szCs w:val="28"/>
        </w:rPr>
      </w:pPr>
      <w:r w:rsidRPr="00E96827">
        <w:rPr>
          <w:color w:val="33556B"/>
          <w:sz w:val="28"/>
          <w:szCs w:val="28"/>
        </w:rPr>
        <w:t> </w:t>
      </w:r>
    </w:p>
    <w:p w:rsidR="00E877BF" w:rsidRDefault="00E877BF" w:rsidP="00E877BF">
      <w:pPr>
        <w:spacing w:before="100" w:beforeAutospacing="1" w:after="100" w:afterAutospacing="1"/>
        <w:jc w:val="both"/>
        <w:rPr>
          <w:color w:val="33556B"/>
          <w:sz w:val="28"/>
          <w:szCs w:val="28"/>
        </w:rPr>
      </w:pPr>
    </w:p>
    <w:p w:rsidR="00E877BF" w:rsidRPr="00E96827" w:rsidRDefault="00C569EC" w:rsidP="00E877BF">
      <w:pPr>
        <w:pStyle w:val="NoSpacing"/>
        <w:jc w:val="right"/>
        <w:rPr>
          <w:rFonts w:ascii="Times New Roman" w:hAnsi="Times New Roman"/>
        </w:rPr>
      </w:pPr>
      <w:r>
        <w:rPr>
          <w:rFonts w:ascii="Times New Roman" w:hAnsi="Times New Roman"/>
        </w:rPr>
        <w:lastRenderedPageBreak/>
        <w:t>п</w:t>
      </w:r>
      <w:r w:rsidR="00E877BF" w:rsidRPr="00E96827">
        <w:rPr>
          <w:rFonts w:ascii="Times New Roman" w:hAnsi="Times New Roman"/>
        </w:rPr>
        <w:t>риложение № 1</w:t>
      </w:r>
    </w:p>
    <w:p w:rsidR="00E877BF" w:rsidRPr="00E96827" w:rsidRDefault="00E877BF" w:rsidP="00E877BF">
      <w:pPr>
        <w:pStyle w:val="NoSpacing"/>
        <w:jc w:val="right"/>
        <w:rPr>
          <w:rFonts w:ascii="Times New Roman" w:hAnsi="Times New Roman"/>
        </w:rPr>
      </w:pPr>
      <w:r w:rsidRPr="00E96827">
        <w:rPr>
          <w:rFonts w:ascii="Times New Roman" w:hAnsi="Times New Roman"/>
        </w:rPr>
        <w:t>к административному регламенту </w:t>
      </w:r>
    </w:p>
    <w:p w:rsidR="00E877BF" w:rsidRPr="00E96827" w:rsidRDefault="00E877BF" w:rsidP="00E877BF">
      <w:pPr>
        <w:pStyle w:val="NoSpacing"/>
        <w:jc w:val="both"/>
        <w:rPr>
          <w:rFonts w:ascii="Times New Roman" w:hAnsi="Times New Roman"/>
        </w:rPr>
      </w:pPr>
      <w:r w:rsidRPr="00E96827">
        <w:rPr>
          <w:rFonts w:ascii="Times New Roman" w:hAnsi="Times New Roman"/>
        </w:rPr>
        <w:t> </w:t>
      </w:r>
    </w:p>
    <w:p w:rsidR="00E877BF" w:rsidRPr="00E96827" w:rsidRDefault="00E877BF" w:rsidP="00E877BF">
      <w:pPr>
        <w:pStyle w:val="NoSpacing"/>
        <w:jc w:val="center"/>
        <w:rPr>
          <w:rFonts w:ascii="Times New Roman" w:hAnsi="Times New Roman"/>
        </w:rPr>
      </w:pPr>
      <w:r w:rsidRPr="00E96827">
        <w:rPr>
          <w:rFonts w:ascii="Times New Roman" w:hAnsi="Times New Roman"/>
        </w:rPr>
        <w:t>ФОРМА</w:t>
      </w:r>
    </w:p>
    <w:p w:rsidR="00E877BF" w:rsidRPr="00E96827" w:rsidRDefault="00E877BF" w:rsidP="00E877BF">
      <w:pPr>
        <w:pStyle w:val="NoSpacing"/>
        <w:jc w:val="center"/>
        <w:rPr>
          <w:rFonts w:ascii="Times New Roman" w:hAnsi="Times New Roman"/>
        </w:rPr>
      </w:pPr>
      <w:r w:rsidRPr="00E96827">
        <w:rPr>
          <w:rFonts w:ascii="Times New Roman" w:hAnsi="Times New Roman"/>
        </w:rPr>
        <w:t>Акта проверки пользователей  автомобильных   дорог   местного   значения </w:t>
      </w:r>
      <w:r w:rsidR="002042E4">
        <w:rPr>
          <w:rFonts w:ascii="Times New Roman" w:hAnsi="Times New Roman"/>
        </w:rPr>
        <w:t>Черноануйск</w:t>
      </w:r>
      <w:r>
        <w:rPr>
          <w:rFonts w:ascii="Times New Roman" w:hAnsi="Times New Roman"/>
        </w:rPr>
        <w:t>ого</w:t>
      </w:r>
      <w:r w:rsidRPr="00E96827">
        <w:rPr>
          <w:rFonts w:ascii="Times New Roman" w:hAnsi="Times New Roman"/>
        </w:rPr>
        <w:t xml:space="preserve"> сельского поселения</w:t>
      </w:r>
    </w:p>
    <w:p w:rsidR="00E877BF" w:rsidRPr="00E96827" w:rsidRDefault="00E877BF" w:rsidP="00E877BF">
      <w:pPr>
        <w:pStyle w:val="NoSpacing"/>
        <w:jc w:val="both"/>
        <w:rPr>
          <w:rFonts w:ascii="Times New Roman" w:hAnsi="Times New Roman"/>
        </w:rPr>
      </w:pPr>
      <w:r w:rsidRPr="00E96827">
        <w:rPr>
          <w:rFonts w:ascii="Times New Roman" w:hAnsi="Times New Roman"/>
        </w:rPr>
        <w:t> </w:t>
      </w:r>
    </w:p>
    <w:p w:rsidR="00E877BF" w:rsidRPr="00E96827" w:rsidRDefault="00E877BF" w:rsidP="00E877BF">
      <w:pPr>
        <w:pStyle w:val="NoSpacing"/>
        <w:jc w:val="both"/>
        <w:rPr>
          <w:rFonts w:ascii="Times New Roman" w:hAnsi="Times New Roman"/>
        </w:rPr>
      </w:pPr>
      <w:r w:rsidRPr="00E96827">
        <w:rPr>
          <w:rFonts w:ascii="Times New Roman" w:hAnsi="Times New Roman"/>
        </w:rPr>
        <w:t> ________________________(место составления акта)</w:t>
      </w:r>
    </w:p>
    <w:p w:rsidR="00E877BF" w:rsidRPr="00E96827" w:rsidRDefault="00E877BF" w:rsidP="00E877BF">
      <w:pPr>
        <w:pStyle w:val="NoSpacing"/>
        <w:jc w:val="both"/>
        <w:rPr>
          <w:rFonts w:ascii="Times New Roman" w:hAnsi="Times New Roman"/>
        </w:rPr>
      </w:pPr>
      <w:r w:rsidRPr="00E96827">
        <w:rPr>
          <w:rFonts w:ascii="Times New Roman" w:hAnsi="Times New Roman"/>
        </w:rPr>
        <w:t>"____" _______________ 20__ г. (дата составления акта)</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____________________________(время составления акта)</w:t>
      </w:r>
    </w:p>
    <w:p w:rsidR="00E877BF" w:rsidRDefault="00E877BF" w:rsidP="00E877BF">
      <w:pPr>
        <w:pStyle w:val="NoSpacing"/>
        <w:jc w:val="both"/>
        <w:rPr>
          <w:rFonts w:ascii="Times New Roman" w:hAnsi="Times New Roman"/>
        </w:rPr>
      </w:pPr>
      <w:r w:rsidRPr="00E96827">
        <w:rPr>
          <w:rFonts w:ascii="Times New Roman" w:hAnsi="Times New Roman"/>
        </w:rPr>
        <w:t>(Типовая форма)</w:t>
      </w:r>
    </w:p>
    <w:p w:rsidR="00E877BF" w:rsidRDefault="00E877BF" w:rsidP="00E877BF">
      <w:pPr>
        <w:pStyle w:val="NoSpacing"/>
        <w:jc w:val="both"/>
        <w:rPr>
          <w:rFonts w:ascii="Times New Roman" w:hAnsi="Times New Roman"/>
        </w:rPr>
      </w:pPr>
    </w:p>
    <w:p w:rsidR="00E877BF" w:rsidRPr="00E96827" w:rsidRDefault="00E877BF" w:rsidP="00E877BF">
      <w:pPr>
        <w:pStyle w:val="NoSpacing"/>
        <w:jc w:val="both"/>
        <w:rPr>
          <w:rFonts w:ascii="Times New Roman" w:hAnsi="Times New Roman"/>
        </w:rPr>
      </w:pPr>
    </w:p>
    <w:p w:rsidR="00E877BF" w:rsidRPr="00E96827" w:rsidRDefault="00E877BF" w:rsidP="00E877BF">
      <w:pPr>
        <w:pStyle w:val="NoSpacing"/>
        <w:jc w:val="center"/>
        <w:rPr>
          <w:rFonts w:ascii="Times New Roman" w:hAnsi="Times New Roman"/>
        </w:rPr>
      </w:pPr>
      <w:r w:rsidRPr="00E96827">
        <w:rPr>
          <w:rFonts w:ascii="Times New Roman" w:hAnsi="Times New Roman"/>
          <w:b/>
          <w:bCs/>
        </w:rPr>
        <w:t>АКТ ПРОВЕРКИ</w:t>
      </w:r>
    </w:p>
    <w:p w:rsidR="00E877BF" w:rsidRPr="00E96827" w:rsidRDefault="00E877BF" w:rsidP="00E877BF">
      <w:pPr>
        <w:pStyle w:val="NoSpacing"/>
        <w:jc w:val="center"/>
        <w:rPr>
          <w:rFonts w:ascii="Times New Roman" w:hAnsi="Times New Roman"/>
        </w:rPr>
      </w:pPr>
      <w:r w:rsidRPr="00E96827">
        <w:rPr>
          <w:rFonts w:ascii="Times New Roman" w:hAnsi="Times New Roman"/>
          <w:b/>
          <w:bCs/>
        </w:rPr>
        <w:t>органом муниципального контроля пользователей автомобильных дорог общего пользования местного значения </w:t>
      </w:r>
      <w:r w:rsidR="002042E4">
        <w:rPr>
          <w:rFonts w:ascii="Times New Roman" w:hAnsi="Times New Roman"/>
          <w:b/>
          <w:bCs/>
        </w:rPr>
        <w:t>Черноануйск</w:t>
      </w:r>
      <w:r>
        <w:rPr>
          <w:rFonts w:ascii="Times New Roman" w:hAnsi="Times New Roman"/>
          <w:b/>
          <w:bCs/>
        </w:rPr>
        <w:t>ого</w:t>
      </w:r>
      <w:r w:rsidRPr="00E96827">
        <w:rPr>
          <w:rFonts w:ascii="Times New Roman" w:hAnsi="Times New Roman"/>
          <w:b/>
          <w:bCs/>
        </w:rPr>
        <w:t xml:space="preserve"> сельского поселения</w:t>
      </w:r>
    </w:p>
    <w:p w:rsidR="00E877BF" w:rsidRPr="00E96827" w:rsidRDefault="00E877BF" w:rsidP="00E877BF">
      <w:pPr>
        <w:pStyle w:val="NoSpacing"/>
        <w:jc w:val="both"/>
        <w:rPr>
          <w:rFonts w:ascii="Times New Roman" w:hAnsi="Times New Roman"/>
        </w:rPr>
      </w:pPr>
      <w:r w:rsidRPr="00E96827">
        <w:rPr>
          <w:rFonts w:ascii="Times New Roman" w:hAnsi="Times New Roman"/>
        </w:rPr>
        <w:t>№ 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 ___________ 20__ г. по адресу: 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                                                                                              (место проведения проверки)</w:t>
      </w:r>
    </w:p>
    <w:p w:rsidR="00E877BF" w:rsidRPr="00E96827" w:rsidRDefault="00E877BF" w:rsidP="00E877BF">
      <w:pPr>
        <w:pStyle w:val="NoSpacing"/>
        <w:jc w:val="both"/>
        <w:rPr>
          <w:rFonts w:ascii="Times New Roman" w:hAnsi="Times New Roman"/>
        </w:rPr>
      </w:pPr>
      <w:r w:rsidRPr="00E96827">
        <w:rPr>
          <w:rFonts w:ascii="Times New Roman" w:hAnsi="Times New Roman"/>
        </w:rPr>
        <w:t>На основании: 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(вид документа с указанием реквизитов (номер, дата), фамилии, имени, отчества (в случае, если имеется), органа  муниципального контроля, издавшего распоряжение или приказ о проведении проверки)</w:t>
      </w:r>
    </w:p>
    <w:p w:rsidR="00E877BF" w:rsidRPr="00E96827" w:rsidRDefault="00E877BF" w:rsidP="00E877BF">
      <w:pPr>
        <w:pStyle w:val="NoSpacing"/>
        <w:jc w:val="both"/>
        <w:rPr>
          <w:rFonts w:ascii="Times New Roman" w:hAnsi="Times New Roman"/>
        </w:rPr>
      </w:pPr>
      <w:r w:rsidRPr="00E96827">
        <w:rPr>
          <w:rFonts w:ascii="Times New Roman" w:hAnsi="Times New Roman"/>
        </w:rPr>
        <w:t>была проведена проверка в отношении: 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(наименование юридического лица, фамилия, имя и (в случае, если имеется) отчество индивидуального предпринимателя)</w:t>
      </w:r>
    </w:p>
    <w:p w:rsidR="00E877BF" w:rsidRPr="00E96827" w:rsidRDefault="00E877BF" w:rsidP="00E877BF">
      <w:pPr>
        <w:pStyle w:val="NoSpacing"/>
        <w:jc w:val="both"/>
        <w:rPr>
          <w:rFonts w:ascii="Times New Roman" w:hAnsi="Times New Roman"/>
        </w:rPr>
      </w:pPr>
      <w:r w:rsidRPr="00E96827">
        <w:rPr>
          <w:rFonts w:ascii="Times New Roman" w:hAnsi="Times New Roman"/>
        </w:rPr>
        <w:t>Продолжительность проверки: _______________________________________  (дней/часов)</w:t>
      </w:r>
    </w:p>
    <w:p w:rsidR="00E877BF" w:rsidRPr="00E96827" w:rsidRDefault="00E877BF" w:rsidP="00E877BF">
      <w:pPr>
        <w:pStyle w:val="NoSpacing"/>
        <w:jc w:val="both"/>
        <w:rPr>
          <w:rFonts w:ascii="Times New Roman" w:hAnsi="Times New Roman"/>
        </w:rPr>
      </w:pPr>
      <w:r w:rsidRPr="00E96827">
        <w:rPr>
          <w:rFonts w:ascii="Times New Roman" w:hAnsi="Times New Roman"/>
        </w:rPr>
        <w:t>Акт составлен: 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 </w:t>
      </w:r>
    </w:p>
    <w:p w:rsidR="00E877BF" w:rsidRPr="00E96827" w:rsidRDefault="00E877BF" w:rsidP="00E877BF">
      <w:pPr>
        <w:pStyle w:val="NoSpacing"/>
        <w:jc w:val="both"/>
        <w:rPr>
          <w:rFonts w:ascii="Times New Roman" w:hAnsi="Times New Roman"/>
        </w:rPr>
      </w:pPr>
      <w:r w:rsidRPr="00E96827">
        <w:rPr>
          <w:rFonts w:ascii="Times New Roman" w:hAnsi="Times New Roman"/>
        </w:rPr>
        <w:t>(органа  муниципального   контроля )</w:t>
      </w:r>
    </w:p>
    <w:p w:rsidR="00E877BF" w:rsidRPr="00E96827" w:rsidRDefault="00E877BF" w:rsidP="00E877BF">
      <w:pPr>
        <w:pStyle w:val="NoSpacing"/>
        <w:jc w:val="both"/>
        <w:rPr>
          <w:rFonts w:ascii="Times New Roman" w:hAnsi="Times New Roman"/>
        </w:rPr>
      </w:pPr>
      <w:r w:rsidRPr="00E96827">
        <w:rPr>
          <w:rFonts w:ascii="Times New Roman" w:hAnsi="Times New Roman"/>
        </w:rPr>
        <w:t>С копией распоряжения/приказа о проведении проверки ознакомлен:</w:t>
      </w:r>
    </w:p>
    <w:p w:rsidR="00E877BF" w:rsidRPr="00E96827" w:rsidRDefault="00E877BF" w:rsidP="00E877BF">
      <w:pPr>
        <w:pStyle w:val="NoSpacing"/>
        <w:jc w:val="both"/>
        <w:rPr>
          <w:rFonts w:ascii="Times New Roman" w:hAnsi="Times New Roman"/>
        </w:rPr>
      </w:pPr>
      <w:r w:rsidRPr="00E96827">
        <w:rPr>
          <w:rFonts w:ascii="Times New Roman" w:hAnsi="Times New Roman"/>
        </w:rPr>
        <w:t>(заполняется при проведении выездной проверки)</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(фамилии, имена, отчества (в случае, если имеется), подпись, дата, время)</w:t>
      </w:r>
    </w:p>
    <w:p w:rsidR="00E877BF" w:rsidRPr="00E96827" w:rsidRDefault="00E877BF" w:rsidP="00E877BF">
      <w:pPr>
        <w:pStyle w:val="NoSpacing"/>
        <w:jc w:val="both"/>
        <w:rPr>
          <w:rFonts w:ascii="Times New Roman" w:hAnsi="Times New Roman"/>
        </w:rPr>
      </w:pPr>
      <w:r w:rsidRPr="00E96827">
        <w:rPr>
          <w:rFonts w:ascii="Times New Roman" w:hAnsi="Times New Roman"/>
        </w:rPr>
        <w:t>Дата и номер решения прокурора (его заместителя) о согласовании проведения проверки:</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(заполняется в случае необходимости согласования проверки с органами прокуратуры)</w:t>
      </w:r>
    </w:p>
    <w:p w:rsidR="00E877BF" w:rsidRPr="00E96827" w:rsidRDefault="00E877BF" w:rsidP="00E877BF">
      <w:pPr>
        <w:pStyle w:val="NoSpacing"/>
        <w:jc w:val="both"/>
        <w:rPr>
          <w:rFonts w:ascii="Times New Roman" w:hAnsi="Times New Roman"/>
        </w:rPr>
      </w:pPr>
      <w:r w:rsidRPr="00E96827">
        <w:rPr>
          <w:rFonts w:ascii="Times New Roman" w:hAnsi="Times New Roman"/>
        </w:rPr>
        <w:t>Лицо(а), проводившее проверку: 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(фамилия, имя, отчество (в случае, если имеется), должность должностного лица (должностных лиц), проводившего(их) проверку; в случае привлечения к участию к проверке экспертов, экспертных организаций указываются фамилии, имена, отчества (в случае, если имеются), должности экспертов и/или наименование экспертных организаций с указанием реквизитов свидетельства об аккредитации и наименования органа по аккредитации, выдавшего свидетельство)</w:t>
      </w:r>
    </w:p>
    <w:p w:rsidR="00E877BF" w:rsidRPr="00E96827" w:rsidRDefault="00E877BF" w:rsidP="00E877BF">
      <w:pPr>
        <w:pStyle w:val="NoSpacing"/>
        <w:jc w:val="both"/>
        <w:rPr>
          <w:rFonts w:ascii="Times New Roman" w:hAnsi="Times New Roman"/>
        </w:rPr>
      </w:pPr>
      <w:r w:rsidRPr="00E96827">
        <w:rPr>
          <w:rFonts w:ascii="Times New Roman" w:hAnsi="Times New Roman"/>
        </w:rPr>
        <w:t>При проведении проверки присутствовали: 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 xml:space="preserve">(фамилия,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w:t>
      </w:r>
      <w:r w:rsidRPr="00E96827">
        <w:rPr>
          <w:rFonts w:ascii="Times New Roman" w:hAnsi="Times New Roman"/>
        </w:rPr>
        <w:lastRenderedPageBreak/>
        <w:t>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
    <w:p w:rsidR="00E877BF" w:rsidRPr="00E96827" w:rsidRDefault="00E877BF" w:rsidP="00E877BF">
      <w:pPr>
        <w:pStyle w:val="NoSpacing"/>
        <w:jc w:val="both"/>
        <w:rPr>
          <w:rFonts w:ascii="Times New Roman" w:hAnsi="Times New Roman"/>
        </w:rPr>
      </w:pPr>
      <w:r w:rsidRPr="00E96827">
        <w:rPr>
          <w:rFonts w:ascii="Times New Roman" w:hAnsi="Times New Roman"/>
        </w:rPr>
        <w:t>В ходе проведения проверки:</w:t>
      </w:r>
    </w:p>
    <w:p w:rsidR="00E877BF" w:rsidRPr="00E96827" w:rsidRDefault="00E877BF" w:rsidP="00E877BF">
      <w:pPr>
        <w:pStyle w:val="NoSpacing"/>
        <w:jc w:val="both"/>
        <w:rPr>
          <w:rFonts w:ascii="Times New Roman" w:hAnsi="Times New Roman"/>
        </w:rPr>
      </w:pPr>
      <w:r w:rsidRPr="00E96827">
        <w:rPr>
          <w:rFonts w:ascii="Times New Roman" w:hAnsi="Times New Roman"/>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(с указанием характера нарушений; лиц, допустивших нарушения)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нарушений не выявлено 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(подпись проверяющего) (подпись уполномоченного представителя юридического лица, индивидуального предпринимателя, его уполномоченного представителя)</w:t>
      </w:r>
    </w:p>
    <w:p w:rsidR="00E877BF" w:rsidRPr="00E96827" w:rsidRDefault="00E877BF" w:rsidP="00E877BF">
      <w:pPr>
        <w:pStyle w:val="NoSpacing"/>
        <w:jc w:val="both"/>
        <w:rPr>
          <w:rFonts w:ascii="Times New Roman" w:hAnsi="Times New Roman"/>
        </w:rPr>
      </w:pPr>
      <w:r w:rsidRPr="00E96827">
        <w:rPr>
          <w:rFonts w:ascii="Times New Roman" w:hAnsi="Times New Roman"/>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 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(подпись проверяющего) (подпись уполномоченного представителя юридического лица, индивидуального предпринимателя, его уполномоченного представителя)</w:t>
      </w:r>
    </w:p>
    <w:p w:rsidR="00E877BF" w:rsidRPr="00E96827" w:rsidRDefault="00E877BF" w:rsidP="00E877BF">
      <w:pPr>
        <w:pStyle w:val="NoSpacing"/>
        <w:jc w:val="both"/>
        <w:rPr>
          <w:rFonts w:ascii="Times New Roman" w:hAnsi="Times New Roman"/>
        </w:rPr>
      </w:pPr>
      <w:r w:rsidRPr="00E96827">
        <w:rPr>
          <w:rFonts w:ascii="Times New Roman" w:hAnsi="Times New Roman"/>
        </w:rPr>
        <w:t>Прилагаемые документы: 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Подписи лиц, проводивших проверку: 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 </w:t>
      </w:r>
    </w:p>
    <w:p w:rsidR="00E877BF" w:rsidRPr="00E96827" w:rsidRDefault="00E877BF" w:rsidP="00E877BF">
      <w:pPr>
        <w:pStyle w:val="NoSpacing"/>
        <w:jc w:val="both"/>
        <w:rPr>
          <w:rFonts w:ascii="Times New Roman" w:hAnsi="Times New Roman"/>
        </w:rPr>
      </w:pPr>
      <w:r w:rsidRPr="00E96827">
        <w:rPr>
          <w:rFonts w:ascii="Times New Roman" w:hAnsi="Times New Roman"/>
        </w:rPr>
        <w:t>С актом проверки ознакомлен  (а), копию акта со всеми приложениями</w:t>
      </w:r>
    </w:p>
    <w:p w:rsidR="00E877BF" w:rsidRPr="00E96827" w:rsidRDefault="00E877BF" w:rsidP="00E877BF">
      <w:pPr>
        <w:pStyle w:val="NoSpacing"/>
        <w:jc w:val="both"/>
        <w:rPr>
          <w:rFonts w:ascii="Times New Roman" w:hAnsi="Times New Roman"/>
        </w:rPr>
      </w:pPr>
      <w:r w:rsidRPr="00E96827">
        <w:rPr>
          <w:rFonts w:ascii="Times New Roman" w:hAnsi="Times New Roman"/>
        </w:rPr>
        <w:t>получил (а): 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E877BF" w:rsidRPr="00E96827" w:rsidRDefault="00E877BF" w:rsidP="00E877BF">
      <w:pPr>
        <w:pStyle w:val="NoSpacing"/>
        <w:jc w:val="both"/>
        <w:rPr>
          <w:rFonts w:ascii="Times New Roman" w:hAnsi="Times New Roman"/>
        </w:rPr>
      </w:pPr>
      <w:r w:rsidRPr="00E96827">
        <w:rPr>
          <w:rFonts w:ascii="Times New Roman" w:hAnsi="Times New Roman"/>
        </w:rPr>
        <w:t>"__" ______________ 20__ г._________________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(подпись)</w:t>
      </w:r>
    </w:p>
    <w:p w:rsidR="00E877BF" w:rsidRPr="00E96827" w:rsidRDefault="00E877BF" w:rsidP="00E877BF">
      <w:pPr>
        <w:pStyle w:val="NoSpacing"/>
        <w:jc w:val="both"/>
        <w:rPr>
          <w:rFonts w:ascii="Times New Roman" w:hAnsi="Times New Roman"/>
        </w:rPr>
      </w:pPr>
      <w:r w:rsidRPr="00E96827">
        <w:rPr>
          <w:rFonts w:ascii="Times New Roman" w:hAnsi="Times New Roman"/>
        </w:rPr>
        <w:t>Пометка об отказе ознакомления с актом проверки:</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w:t>
      </w:r>
    </w:p>
    <w:p w:rsidR="00E877BF" w:rsidRDefault="00E877BF" w:rsidP="00E877BF">
      <w:pPr>
        <w:pStyle w:val="NoSpacing"/>
        <w:jc w:val="both"/>
        <w:rPr>
          <w:rFonts w:ascii="Times New Roman" w:hAnsi="Times New Roman"/>
        </w:rPr>
      </w:pPr>
      <w:r w:rsidRPr="00E96827">
        <w:rPr>
          <w:rFonts w:ascii="Times New Roman" w:hAnsi="Times New Roman"/>
        </w:rPr>
        <w:t>(подпись уполномоченного должностного лица (лиц), проводившего проверку)</w:t>
      </w:r>
    </w:p>
    <w:p w:rsidR="00E877BF" w:rsidRDefault="00E877BF" w:rsidP="00E877BF">
      <w:pPr>
        <w:pStyle w:val="NoSpacing"/>
        <w:jc w:val="both"/>
        <w:rPr>
          <w:rFonts w:ascii="Times New Roman" w:hAnsi="Times New Roman"/>
        </w:rPr>
      </w:pPr>
    </w:p>
    <w:p w:rsidR="00E877BF" w:rsidRDefault="00E877BF" w:rsidP="00E877BF">
      <w:pPr>
        <w:pStyle w:val="NoSpacing"/>
        <w:jc w:val="both"/>
        <w:rPr>
          <w:rFonts w:ascii="Times New Roman" w:hAnsi="Times New Roman"/>
        </w:rPr>
      </w:pPr>
    </w:p>
    <w:p w:rsidR="00E877BF" w:rsidRDefault="00E877BF" w:rsidP="00E877BF">
      <w:pPr>
        <w:pStyle w:val="NoSpacing"/>
        <w:jc w:val="both"/>
        <w:rPr>
          <w:rFonts w:ascii="Times New Roman" w:hAnsi="Times New Roman"/>
        </w:rPr>
      </w:pPr>
    </w:p>
    <w:p w:rsidR="00C569EC" w:rsidRDefault="00C569EC" w:rsidP="00E877BF">
      <w:pPr>
        <w:pStyle w:val="NoSpacing"/>
        <w:jc w:val="both"/>
        <w:rPr>
          <w:rFonts w:ascii="Times New Roman" w:hAnsi="Times New Roman"/>
        </w:rPr>
      </w:pPr>
    </w:p>
    <w:p w:rsidR="00C569EC" w:rsidRDefault="00C569EC" w:rsidP="00E877BF">
      <w:pPr>
        <w:pStyle w:val="NoSpacing"/>
        <w:jc w:val="both"/>
        <w:rPr>
          <w:rFonts w:ascii="Times New Roman" w:hAnsi="Times New Roman"/>
        </w:rPr>
      </w:pPr>
    </w:p>
    <w:p w:rsidR="00C569EC" w:rsidRDefault="00C569EC" w:rsidP="00E877BF">
      <w:pPr>
        <w:pStyle w:val="NoSpacing"/>
        <w:jc w:val="both"/>
        <w:rPr>
          <w:rFonts w:ascii="Times New Roman" w:hAnsi="Times New Roman"/>
        </w:rPr>
      </w:pPr>
    </w:p>
    <w:p w:rsidR="00E877BF" w:rsidRDefault="00E877BF" w:rsidP="00E877BF">
      <w:pPr>
        <w:pStyle w:val="NoSpacing"/>
        <w:jc w:val="both"/>
        <w:rPr>
          <w:rFonts w:ascii="Times New Roman" w:hAnsi="Times New Roman"/>
        </w:rPr>
      </w:pPr>
    </w:p>
    <w:p w:rsidR="00E877BF" w:rsidRDefault="00E877BF" w:rsidP="00E877BF">
      <w:pPr>
        <w:pStyle w:val="NoSpacing"/>
        <w:jc w:val="both"/>
        <w:rPr>
          <w:rFonts w:ascii="Times New Roman" w:hAnsi="Times New Roman"/>
        </w:rPr>
      </w:pPr>
    </w:p>
    <w:p w:rsidR="00BC65CC" w:rsidRDefault="00BC65CC" w:rsidP="00E877BF">
      <w:pPr>
        <w:pStyle w:val="NoSpacing"/>
        <w:jc w:val="both"/>
        <w:rPr>
          <w:rFonts w:ascii="Times New Roman" w:hAnsi="Times New Roman"/>
        </w:rPr>
      </w:pPr>
    </w:p>
    <w:p w:rsidR="00BC65CC" w:rsidRPr="00E96827" w:rsidRDefault="00BC65CC" w:rsidP="00E877BF">
      <w:pPr>
        <w:pStyle w:val="NoSpacing"/>
        <w:jc w:val="both"/>
        <w:rPr>
          <w:rFonts w:ascii="Times New Roman" w:hAnsi="Times New Roman"/>
        </w:rPr>
      </w:pPr>
    </w:p>
    <w:p w:rsidR="00E877BF" w:rsidRPr="00E96827" w:rsidRDefault="00E877BF" w:rsidP="00E877BF">
      <w:pPr>
        <w:pStyle w:val="NoSpacing"/>
        <w:jc w:val="both"/>
        <w:rPr>
          <w:rFonts w:ascii="Times New Roman" w:hAnsi="Times New Roman"/>
        </w:rPr>
      </w:pPr>
      <w:r w:rsidRPr="00E96827">
        <w:rPr>
          <w:rFonts w:ascii="Times New Roman" w:hAnsi="Times New Roman"/>
        </w:rPr>
        <w:lastRenderedPageBreak/>
        <w:t> </w:t>
      </w:r>
    </w:p>
    <w:p w:rsidR="00E877BF" w:rsidRPr="00E96827" w:rsidRDefault="00E877BF" w:rsidP="00E877BF">
      <w:pPr>
        <w:pStyle w:val="NoSpacing"/>
        <w:jc w:val="right"/>
        <w:rPr>
          <w:rFonts w:ascii="Times New Roman" w:hAnsi="Times New Roman"/>
        </w:rPr>
      </w:pPr>
      <w:r w:rsidRPr="00E96827">
        <w:rPr>
          <w:rFonts w:ascii="Times New Roman" w:hAnsi="Times New Roman"/>
        </w:rPr>
        <w:t>Приложение № 3</w:t>
      </w:r>
    </w:p>
    <w:p w:rsidR="00E877BF" w:rsidRPr="00E96827" w:rsidRDefault="00E877BF" w:rsidP="00E877BF">
      <w:pPr>
        <w:pStyle w:val="NoSpacing"/>
        <w:jc w:val="right"/>
        <w:rPr>
          <w:rFonts w:ascii="Times New Roman" w:hAnsi="Times New Roman"/>
        </w:rPr>
      </w:pPr>
      <w:r w:rsidRPr="00E96827">
        <w:rPr>
          <w:rFonts w:ascii="Times New Roman" w:hAnsi="Times New Roman"/>
        </w:rPr>
        <w:t>к административному регламенту </w:t>
      </w:r>
    </w:p>
    <w:p w:rsidR="00E877BF" w:rsidRDefault="00E877BF" w:rsidP="00E877BF">
      <w:pPr>
        <w:pStyle w:val="NoSpacing"/>
        <w:jc w:val="both"/>
        <w:rPr>
          <w:rFonts w:ascii="Times New Roman" w:hAnsi="Times New Roman"/>
        </w:rPr>
      </w:pPr>
      <w:r w:rsidRPr="00E96827">
        <w:rPr>
          <w:rFonts w:ascii="Times New Roman" w:hAnsi="Times New Roman"/>
        </w:rPr>
        <w:t> </w:t>
      </w:r>
    </w:p>
    <w:p w:rsidR="00E877BF" w:rsidRDefault="00E877BF" w:rsidP="00E877BF">
      <w:pPr>
        <w:pStyle w:val="NoSpacing"/>
        <w:jc w:val="both"/>
        <w:rPr>
          <w:rFonts w:ascii="Times New Roman" w:hAnsi="Times New Roman"/>
        </w:rPr>
      </w:pPr>
    </w:p>
    <w:p w:rsidR="00E877BF" w:rsidRDefault="00E877BF" w:rsidP="00E877BF">
      <w:pPr>
        <w:pStyle w:val="NoSpacing"/>
        <w:jc w:val="both"/>
        <w:rPr>
          <w:rFonts w:ascii="Times New Roman" w:hAnsi="Times New Roman"/>
        </w:rPr>
      </w:pPr>
    </w:p>
    <w:p w:rsidR="00E877BF" w:rsidRDefault="00E877BF" w:rsidP="00E877BF">
      <w:pPr>
        <w:pStyle w:val="NoSpacing"/>
        <w:jc w:val="both"/>
        <w:rPr>
          <w:rFonts w:ascii="Times New Roman" w:hAnsi="Times New Roman"/>
        </w:rPr>
      </w:pPr>
    </w:p>
    <w:p w:rsidR="00E877BF" w:rsidRDefault="00E877BF" w:rsidP="00E877BF">
      <w:pPr>
        <w:pStyle w:val="NoSpacing"/>
        <w:jc w:val="both"/>
        <w:rPr>
          <w:rFonts w:ascii="Times New Roman" w:hAnsi="Times New Roman"/>
        </w:rPr>
      </w:pPr>
    </w:p>
    <w:p w:rsidR="00E877BF" w:rsidRDefault="00E877BF" w:rsidP="00E877BF">
      <w:pPr>
        <w:pStyle w:val="NoSpacing"/>
        <w:jc w:val="both"/>
        <w:rPr>
          <w:rFonts w:ascii="Times New Roman" w:hAnsi="Times New Roman"/>
        </w:rPr>
      </w:pPr>
    </w:p>
    <w:p w:rsidR="00E877BF" w:rsidRPr="00E96827" w:rsidRDefault="00E877BF" w:rsidP="00E877BF">
      <w:pPr>
        <w:pStyle w:val="NoSpacing"/>
        <w:jc w:val="both"/>
        <w:rPr>
          <w:rFonts w:ascii="Times New Roman" w:hAnsi="Times New Roman"/>
        </w:rPr>
      </w:pPr>
    </w:p>
    <w:p w:rsidR="00E877BF" w:rsidRPr="00E96827" w:rsidRDefault="00E877BF" w:rsidP="00E877BF">
      <w:pPr>
        <w:pStyle w:val="NoSpacing"/>
        <w:jc w:val="center"/>
        <w:rPr>
          <w:rFonts w:ascii="Times New Roman" w:hAnsi="Times New Roman"/>
        </w:rPr>
      </w:pPr>
      <w:r w:rsidRPr="00E96827">
        <w:rPr>
          <w:rFonts w:ascii="Times New Roman" w:hAnsi="Times New Roman"/>
          <w:b/>
          <w:bCs/>
        </w:rPr>
        <w:t>ФОРМА</w:t>
      </w:r>
    </w:p>
    <w:p w:rsidR="00E877BF" w:rsidRPr="00E96827" w:rsidRDefault="00E877BF" w:rsidP="00E877BF">
      <w:pPr>
        <w:pStyle w:val="NoSpacing"/>
        <w:jc w:val="center"/>
        <w:rPr>
          <w:rFonts w:ascii="Times New Roman" w:hAnsi="Times New Roman"/>
        </w:rPr>
      </w:pPr>
      <w:r w:rsidRPr="00E96827">
        <w:rPr>
          <w:rFonts w:ascii="Times New Roman" w:hAnsi="Times New Roman"/>
          <w:b/>
          <w:bCs/>
        </w:rPr>
        <w:t>Предписания об устранении выявленных нарушений при пользовании  автомобильными  дорогами  местного  значения</w:t>
      </w:r>
    </w:p>
    <w:p w:rsidR="00E877BF" w:rsidRPr="00E96827" w:rsidRDefault="002042E4" w:rsidP="00E877BF">
      <w:pPr>
        <w:pStyle w:val="NoSpacing"/>
        <w:jc w:val="center"/>
        <w:rPr>
          <w:rFonts w:ascii="Times New Roman" w:hAnsi="Times New Roman"/>
        </w:rPr>
      </w:pPr>
      <w:r>
        <w:rPr>
          <w:rFonts w:ascii="Times New Roman" w:hAnsi="Times New Roman"/>
          <w:b/>
          <w:bCs/>
        </w:rPr>
        <w:t>Черноануйс</w:t>
      </w:r>
      <w:r w:rsidR="00E877BF">
        <w:rPr>
          <w:rFonts w:ascii="Times New Roman" w:hAnsi="Times New Roman"/>
          <w:b/>
          <w:bCs/>
        </w:rPr>
        <w:t>кого</w:t>
      </w:r>
      <w:r w:rsidR="00E877BF" w:rsidRPr="00E96827">
        <w:rPr>
          <w:rFonts w:ascii="Times New Roman" w:hAnsi="Times New Roman"/>
          <w:b/>
          <w:bCs/>
        </w:rPr>
        <w:t xml:space="preserve"> сельского поселения</w:t>
      </w:r>
    </w:p>
    <w:p w:rsidR="00E877BF" w:rsidRPr="00E96827" w:rsidRDefault="00E877BF" w:rsidP="00E877BF">
      <w:pPr>
        <w:pStyle w:val="NoSpacing"/>
        <w:jc w:val="center"/>
        <w:rPr>
          <w:rFonts w:ascii="Times New Roman" w:hAnsi="Times New Roman"/>
        </w:rPr>
      </w:pPr>
    </w:p>
    <w:p w:rsidR="00E877BF" w:rsidRPr="00E96827" w:rsidRDefault="00E877BF" w:rsidP="00E877BF">
      <w:pPr>
        <w:pStyle w:val="NoSpacing"/>
        <w:jc w:val="center"/>
        <w:rPr>
          <w:rFonts w:ascii="Times New Roman" w:hAnsi="Times New Roman"/>
        </w:rPr>
      </w:pPr>
      <w:r w:rsidRPr="00E96827">
        <w:rPr>
          <w:rFonts w:ascii="Times New Roman" w:hAnsi="Times New Roman"/>
          <w:b/>
          <w:bCs/>
        </w:rPr>
        <w:t>ПРЕДПИСАНИЕ</w:t>
      </w:r>
    </w:p>
    <w:p w:rsidR="00E877BF" w:rsidRPr="00E96827" w:rsidRDefault="00E877BF" w:rsidP="00E877BF">
      <w:pPr>
        <w:pStyle w:val="NoSpacing"/>
        <w:jc w:val="both"/>
        <w:rPr>
          <w:rFonts w:ascii="Times New Roman" w:hAnsi="Times New Roman"/>
        </w:rPr>
      </w:pPr>
      <w:r w:rsidRPr="00E96827">
        <w:rPr>
          <w:rFonts w:ascii="Times New Roman" w:hAnsi="Times New Roman"/>
        </w:rPr>
        <w:t>Об устранении выявленных нарушений при пользовании  автомобильными   дорогами   местного   значения </w:t>
      </w:r>
      <w:r w:rsidR="002042E4">
        <w:rPr>
          <w:rFonts w:ascii="Times New Roman" w:hAnsi="Times New Roman"/>
        </w:rPr>
        <w:t>Черноануйск</w:t>
      </w:r>
      <w:r>
        <w:rPr>
          <w:rFonts w:ascii="Times New Roman" w:hAnsi="Times New Roman"/>
        </w:rPr>
        <w:t>ого</w:t>
      </w:r>
      <w:r w:rsidRPr="00E96827">
        <w:rPr>
          <w:rFonts w:ascii="Times New Roman" w:hAnsi="Times New Roman"/>
        </w:rPr>
        <w:t xml:space="preserve"> сельского поселения № 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  _______________ 20___ г.</w:t>
      </w:r>
    </w:p>
    <w:p w:rsidR="00E877BF" w:rsidRPr="00E96827" w:rsidRDefault="00E877BF" w:rsidP="00E877BF">
      <w:pPr>
        <w:pStyle w:val="NoSpacing"/>
        <w:jc w:val="both"/>
        <w:rPr>
          <w:rFonts w:ascii="Times New Roman" w:hAnsi="Times New Roman"/>
        </w:rPr>
      </w:pPr>
      <w:r w:rsidRPr="00E96827">
        <w:rPr>
          <w:rFonts w:ascii="Times New Roman" w:hAnsi="Times New Roman"/>
        </w:rPr>
        <w:t xml:space="preserve">На основании Акта проверки пользователя  автомобильных   дорог общего пользования  местного   значения  </w:t>
      </w:r>
      <w:r w:rsidR="002042E4">
        <w:rPr>
          <w:rFonts w:ascii="Times New Roman" w:hAnsi="Times New Roman"/>
        </w:rPr>
        <w:t>Черноануйск</w:t>
      </w:r>
      <w:r>
        <w:rPr>
          <w:rFonts w:ascii="Times New Roman" w:hAnsi="Times New Roman"/>
        </w:rPr>
        <w:t>ого</w:t>
      </w:r>
      <w:r w:rsidRPr="00E96827">
        <w:rPr>
          <w:rFonts w:ascii="Times New Roman" w:hAnsi="Times New Roman"/>
        </w:rPr>
        <w:t xml:space="preserve"> сельского поселения:</w:t>
      </w:r>
    </w:p>
    <w:p w:rsidR="00E877BF" w:rsidRPr="00E96827" w:rsidRDefault="00E877BF" w:rsidP="00E877BF">
      <w:pPr>
        <w:pStyle w:val="NoSpacing"/>
        <w:jc w:val="both"/>
        <w:rPr>
          <w:rFonts w:ascii="Times New Roman" w:hAnsi="Times New Roman"/>
        </w:rPr>
      </w:pPr>
      <w:r w:rsidRPr="00E96827">
        <w:rPr>
          <w:rFonts w:ascii="Times New Roman" w:hAnsi="Times New Roman"/>
        </w:rPr>
        <w:t>№ _____ от 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Я,</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(фамилия, имя, отчество, должность должностного лица)</w:t>
      </w:r>
    </w:p>
    <w:p w:rsidR="00E877BF" w:rsidRPr="00E96827" w:rsidRDefault="00E877BF" w:rsidP="00E877BF">
      <w:pPr>
        <w:pStyle w:val="NoSpacing"/>
        <w:jc w:val="both"/>
        <w:rPr>
          <w:rFonts w:ascii="Times New Roman" w:hAnsi="Times New Roman"/>
        </w:rPr>
      </w:pPr>
      <w:r w:rsidRPr="00E96827">
        <w:rPr>
          <w:rFonts w:ascii="Times New Roman" w:hAnsi="Times New Roman"/>
        </w:rPr>
        <w:t> </w:t>
      </w:r>
    </w:p>
    <w:p w:rsidR="00E877BF" w:rsidRPr="00E96827" w:rsidRDefault="00E877BF" w:rsidP="00E877BF">
      <w:pPr>
        <w:pStyle w:val="NoSpacing"/>
        <w:jc w:val="both"/>
        <w:rPr>
          <w:rFonts w:ascii="Times New Roman" w:hAnsi="Times New Roman"/>
        </w:rPr>
      </w:pPr>
      <w:r w:rsidRPr="00E96827">
        <w:rPr>
          <w:rFonts w:ascii="Times New Roman" w:hAnsi="Times New Roman"/>
        </w:rPr>
        <w:t>ПРЕДПИСЫВАЮ:</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__________________________________________________________________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 xml:space="preserve">(наименование пользователя  автомобильных   дорог   местного   значения  </w:t>
      </w:r>
      <w:r w:rsidR="002042E4">
        <w:rPr>
          <w:rFonts w:ascii="Times New Roman" w:hAnsi="Times New Roman"/>
        </w:rPr>
        <w:t>Черноануйского</w:t>
      </w:r>
      <w:r w:rsidRPr="00E96827">
        <w:rPr>
          <w:rFonts w:ascii="Times New Roman" w:hAnsi="Times New Roman"/>
        </w:rPr>
        <w:t xml:space="preserve"> сельского поселения)</w:t>
      </w:r>
    </w:p>
    <w:p w:rsidR="00E877BF" w:rsidRPr="00E96827" w:rsidRDefault="00E877BF" w:rsidP="00E877BF">
      <w:pPr>
        <w:pStyle w:val="NoSpacing"/>
        <w:jc w:val="both"/>
        <w:rPr>
          <w:rFonts w:ascii="Times New Roman" w:hAnsi="Times New Roman"/>
        </w:rPr>
      </w:pPr>
      <w:r w:rsidRPr="00E96827">
        <w:rPr>
          <w:rFonts w:ascii="Times New Roman" w:hAnsi="Times New Roman"/>
        </w:rPr>
        <w:t> </w:t>
      </w:r>
    </w:p>
    <w:tbl>
      <w:tblPr>
        <w:tblW w:w="7644"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68"/>
        <w:gridCol w:w="2480"/>
        <w:gridCol w:w="1690"/>
        <w:gridCol w:w="3006"/>
      </w:tblGrid>
      <w:tr w:rsidR="00E877BF" w:rsidRPr="005716A5" w:rsidTr="00E877BF">
        <w:trPr>
          <w:tblCellSpacing w:w="0" w:type="dxa"/>
        </w:trPr>
        <w:tc>
          <w:tcPr>
            <w:tcW w:w="468" w:type="dxa"/>
            <w:tcBorders>
              <w:top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r w:rsidRPr="00E96827">
              <w:rPr>
                <w:rFonts w:ascii="Times New Roman" w:hAnsi="Times New Roman"/>
              </w:rPr>
              <w:br/>
              <w:t>п/п</w:t>
            </w:r>
          </w:p>
        </w:tc>
        <w:tc>
          <w:tcPr>
            <w:tcW w:w="2484" w:type="dxa"/>
            <w:tcBorders>
              <w:top w:val="outset" w:sz="6" w:space="0" w:color="auto"/>
              <w:left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Содержание предписания</w:t>
            </w:r>
          </w:p>
        </w:tc>
        <w:tc>
          <w:tcPr>
            <w:tcW w:w="1692" w:type="dxa"/>
            <w:tcBorders>
              <w:top w:val="outset" w:sz="6" w:space="0" w:color="auto"/>
              <w:left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Срок исполнения</w:t>
            </w:r>
          </w:p>
        </w:tc>
        <w:tc>
          <w:tcPr>
            <w:tcW w:w="3012" w:type="dxa"/>
            <w:tcBorders>
              <w:top w:val="outset" w:sz="6" w:space="0" w:color="auto"/>
              <w:left w:val="outset" w:sz="6" w:space="0" w:color="auto"/>
              <w:bottom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Основания для вынесения </w:t>
            </w:r>
            <w:r w:rsidRPr="00E96827">
              <w:rPr>
                <w:rFonts w:ascii="Times New Roman" w:hAnsi="Times New Roman"/>
              </w:rPr>
              <w:br/>
              <w:t>предписания</w:t>
            </w:r>
          </w:p>
        </w:tc>
      </w:tr>
      <w:tr w:rsidR="00E877BF" w:rsidRPr="005716A5" w:rsidTr="00E877BF">
        <w:trPr>
          <w:tblCellSpacing w:w="0" w:type="dxa"/>
        </w:trPr>
        <w:tc>
          <w:tcPr>
            <w:tcW w:w="468" w:type="dxa"/>
            <w:tcBorders>
              <w:top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c>
          <w:tcPr>
            <w:tcW w:w="2484" w:type="dxa"/>
            <w:tcBorders>
              <w:top w:val="outset" w:sz="6" w:space="0" w:color="auto"/>
              <w:left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c>
          <w:tcPr>
            <w:tcW w:w="1692" w:type="dxa"/>
            <w:tcBorders>
              <w:top w:val="outset" w:sz="6" w:space="0" w:color="auto"/>
              <w:left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c>
          <w:tcPr>
            <w:tcW w:w="3012" w:type="dxa"/>
            <w:tcBorders>
              <w:top w:val="outset" w:sz="6" w:space="0" w:color="auto"/>
              <w:left w:val="outset" w:sz="6" w:space="0" w:color="auto"/>
              <w:bottom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r>
      <w:tr w:rsidR="00E877BF" w:rsidRPr="005716A5" w:rsidTr="00E877BF">
        <w:trPr>
          <w:tblCellSpacing w:w="0" w:type="dxa"/>
        </w:trPr>
        <w:tc>
          <w:tcPr>
            <w:tcW w:w="468" w:type="dxa"/>
            <w:tcBorders>
              <w:top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c>
          <w:tcPr>
            <w:tcW w:w="2484" w:type="dxa"/>
            <w:tcBorders>
              <w:top w:val="outset" w:sz="6" w:space="0" w:color="auto"/>
              <w:left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c>
          <w:tcPr>
            <w:tcW w:w="1692" w:type="dxa"/>
            <w:tcBorders>
              <w:top w:val="outset" w:sz="6" w:space="0" w:color="auto"/>
              <w:left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c>
          <w:tcPr>
            <w:tcW w:w="3012" w:type="dxa"/>
            <w:tcBorders>
              <w:top w:val="outset" w:sz="6" w:space="0" w:color="auto"/>
              <w:left w:val="outset" w:sz="6" w:space="0" w:color="auto"/>
              <w:bottom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r>
      <w:tr w:rsidR="00E877BF" w:rsidRPr="005716A5" w:rsidTr="00E877BF">
        <w:trPr>
          <w:tblCellSpacing w:w="0" w:type="dxa"/>
        </w:trPr>
        <w:tc>
          <w:tcPr>
            <w:tcW w:w="468" w:type="dxa"/>
            <w:tcBorders>
              <w:top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c>
          <w:tcPr>
            <w:tcW w:w="2484" w:type="dxa"/>
            <w:tcBorders>
              <w:top w:val="outset" w:sz="6" w:space="0" w:color="auto"/>
              <w:left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c>
          <w:tcPr>
            <w:tcW w:w="1692" w:type="dxa"/>
            <w:tcBorders>
              <w:top w:val="outset" w:sz="6" w:space="0" w:color="auto"/>
              <w:left w:val="outset" w:sz="6" w:space="0" w:color="auto"/>
              <w:bottom w:val="outset" w:sz="6" w:space="0" w:color="auto"/>
              <w:right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c>
          <w:tcPr>
            <w:tcW w:w="3012" w:type="dxa"/>
            <w:tcBorders>
              <w:top w:val="outset" w:sz="6" w:space="0" w:color="auto"/>
              <w:left w:val="outset" w:sz="6" w:space="0" w:color="auto"/>
              <w:bottom w:val="outset" w:sz="6" w:space="0" w:color="auto"/>
            </w:tcBorders>
          </w:tcPr>
          <w:p w:rsidR="00E877BF" w:rsidRPr="00E96827" w:rsidRDefault="00E877BF" w:rsidP="00E877BF">
            <w:pPr>
              <w:pStyle w:val="NoSpacing"/>
              <w:jc w:val="both"/>
              <w:rPr>
                <w:rFonts w:ascii="Times New Roman" w:hAnsi="Times New Roman"/>
              </w:rPr>
            </w:pPr>
            <w:r w:rsidRPr="00E96827">
              <w:rPr>
                <w:rFonts w:ascii="Times New Roman" w:hAnsi="Times New Roman"/>
              </w:rPr>
              <w:t> </w:t>
            </w:r>
          </w:p>
        </w:tc>
      </w:tr>
    </w:tbl>
    <w:p w:rsidR="00E877BF" w:rsidRPr="00E96827" w:rsidRDefault="00E877BF" w:rsidP="00E877BF">
      <w:pPr>
        <w:pStyle w:val="NoSpacing"/>
        <w:jc w:val="both"/>
        <w:rPr>
          <w:rFonts w:ascii="Times New Roman" w:hAnsi="Times New Roman"/>
        </w:rPr>
      </w:pPr>
      <w:r w:rsidRPr="00E96827">
        <w:rPr>
          <w:rFonts w:ascii="Times New Roman" w:hAnsi="Times New Roman"/>
        </w:rPr>
        <w:t>Пользователь  автомобильных   дорог   местного   значения </w:t>
      </w:r>
      <w:r w:rsidR="002042E4">
        <w:rPr>
          <w:rFonts w:ascii="Times New Roman" w:hAnsi="Times New Roman"/>
        </w:rPr>
        <w:t>Черноануйского</w:t>
      </w:r>
      <w:r w:rsidRPr="00E96827">
        <w:rPr>
          <w:rFonts w:ascii="Times New Roman" w:hAnsi="Times New Roman"/>
        </w:rPr>
        <w:t xml:space="preserve"> сельского поселения обязан проинформировать об исполнении соответствующих пунктов настоящего предписания Администрацию </w:t>
      </w:r>
      <w:r w:rsidR="002042E4">
        <w:rPr>
          <w:rFonts w:ascii="Times New Roman" w:hAnsi="Times New Roman"/>
        </w:rPr>
        <w:t>Черноануйского</w:t>
      </w:r>
      <w:r w:rsidRPr="00E96827">
        <w:rPr>
          <w:rFonts w:ascii="Times New Roman" w:hAnsi="Times New Roman"/>
        </w:rPr>
        <w:t xml:space="preserve"> сельского поселения, должностное лицо которой выдало предписание, в течение 7 дней с даты истечения срока их исполнения.</w:t>
      </w:r>
    </w:p>
    <w:p w:rsidR="00E877BF" w:rsidRPr="00E96827" w:rsidRDefault="00E877BF" w:rsidP="00E877BF">
      <w:pPr>
        <w:pStyle w:val="NoSpacing"/>
        <w:jc w:val="both"/>
        <w:rPr>
          <w:rFonts w:ascii="Times New Roman" w:hAnsi="Times New Roman"/>
        </w:rPr>
      </w:pPr>
      <w:r w:rsidRPr="00E96827">
        <w:rPr>
          <w:rFonts w:ascii="Times New Roman" w:hAnsi="Times New Roman"/>
        </w:rPr>
        <w:t>Подпись лица, выдавшего предписание: 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Предписание получено:_____________________________________</w:t>
      </w:r>
    </w:p>
    <w:p w:rsidR="00E877BF" w:rsidRPr="00E96827" w:rsidRDefault="00E877BF" w:rsidP="00E877BF">
      <w:pPr>
        <w:pStyle w:val="NoSpacing"/>
        <w:jc w:val="both"/>
        <w:rPr>
          <w:rFonts w:ascii="Times New Roman" w:hAnsi="Times New Roman"/>
        </w:rPr>
      </w:pPr>
      <w:r w:rsidRPr="00E96827">
        <w:rPr>
          <w:rFonts w:ascii="Times New Roman" w:hAnsi="Times New Roman"/>
        </w:rPr>
        <w:t>(фамилия, имя, отчество, должность уполномоченного представителя пользователя  автомобильных   дорог   местного   значения </w:t>
      </w:r>
      <w:r w:rsidR="002042E4">
        <w:rPr>
          <w:rFonts w:ascii="Times New Roman" w:hAnsi="Times New Roman"/>
        </w:rPr>
        <w:t>Черноануйского</w:t>
      </w:r>
      <w:r w:rsidRPr="00E96827">
        <w:rPr>
          <w:rFonts w:ascii="Times New Roman" w:hAnsi="Times New Roman"/>
        </w:rPr>
        <w:t xml:space="preserve"> сельского поселения)</w:t>
      </w:r>
    </w:p>
    <w:p w:rsidR="00E877BF" w:rsidRPr="00E96827" w:rsidRDefault="00E877BF" w:rsidP="00E877BF">
      <w:pPr>
        <w:pStyle w:val="NoSpacing"/>
        <w:jc w:val="both"/>
        <w:rPr>
          <w:rFonts w:ascii="Times New Roman" w:hAnsi="Times New Roman"/>
        </w:rPr>
      </w:pPr>
      <w:r w:rsidRPr="00E96827">
        <w:rPr>
          <w:rFonts w:ascii="Times New Roman" w:hAnsi="Times New Roman"/>
        </w:rPr>
        <w:t>«_____» __________________ 20___ г.</w:t>
      </w:r>
    </w:p>
    <w:p w:rsidR="00E877BF" w:rsidRPr="00E96827" w:rsidRDefault="00E877BF" w:rsidP="00E877BF">
      <w:pPr>
        <w:pStyle w:val="NoSpacing"/>
        <w:jc w:val="both"/>
        <w:rPr>
          <w:rFonts w:ascii="Times New Roman" w:hAnsi="Times New Roman"/>
        </w:rPr>
      </w:pPr>
      <w:r w:rsidRPr="00E96827">
        <w:rPr>
          <w:rFonts w:ascii="Times New Roman" w:hAnsi="Times New Roman"/>
        </w:rPr>
        <w:t> </w:t>
      </w:r>
    </w:p>
    <w:p w:rsidR="00E877BF" w:rsidRPr="00E96827" w:rsidRDefault="00E877BF" w:rsidP="00E877BF">
      <w:pPr>
        <w:pStyle w:val="NoSpacing"/>
        <w:jc w:val="both"/>
        <w:rPr>
          <w:rFonts w:ascii="Times New Roman" w:hAnsi="Times New Roman"/>
        </w:rPr>
      </w:pPr>
      <w:r w:rsidRPr="00E96827">
        <w:rPr>
          <w:rFonts w:ascii="Times New Roman" w:hAnsi="Times New Roman"/>
        </w:rPr>
        <w:t> </w:t>
      </w:r>
    </w:p>
    <w:p w:rsidR="00E877BF" w:rsidRPr="00E96827" w:rsidRDefault="00E877BF" w:rsidP="00E877BF">
      <w:pPr>
        <w:pStyle w:val="NoSpacing"/>
        <w:jc w:val="both"/>
        <w:rPr>
          <w:rFonts w:ascii="Times New Roman" w:hAnsi="Times New Roman"/>
        </w:rPr>
      </w:pPr>
      <w:r w:rsidRPr="00E96827">
        <w:rPr>
          <w:rFonts w:ascii="Times New Roman" w:hAnsi="Times New Roman"/>
        </w:rPr>
        <w:t> </w:t>
      </w:r>
    </w:p>
    <w:p w:rsidR="00E877BF" w:rsidRPr="00E96827" w:rsidRDefault="00E877BF" w:rsidP="00E877BF">
      <w:pPr>
        <w:pStyle w:val="NoSpacing"/>
        <w:jc w:val="both"/>
        <w:rPr>
          <w:rFonts w:ascii="Times New Roman" w:hAnsi="Times New Roman"/>
        </w:rPr>
      </w:pPr>
      <w:r w:rsidRPr="00E96827">
        <w:rPr>
          <w:rFonts w:ascii="Times New Roman" w:hAnsi="Times New Roman"/>
        </w:rPr>
        <w:t>                                                                                                                                                      </w:t>
      </w:r>
    </w:p>
    <w:p w:rsidR="00E877BF" w:rsidRPr="00E96827" w:rsidRDefault="00E877BF" w:rsidP="00E877BF">
      <w:pPr>
        <w:pStyle w:val="NoSpacing"/>
        <w:jc w:val="both"/>
        <w:rPr>
          <w:rFonts w:ascii="Times New Roman" w:hAnsi="Times New Roman"/>
        </w:rPr>
      </w:pPr>
    </w:p>
    <w:p w:rsidR="00E877BF" w:rsidRDefault="00E877BF" w:rsidP="00E877BF"/>
    <w:p w:rsidR="00E877BF" w:rsidRDefault="00E877BF" w:rsidP="00E877BF"/>
    <w:p w:rsidR="00041631" w:rsidRDefault="00041631"/>
    <w:sectPr w:rsidR="00041631" w:rsidSect="00165E18">
      <w:type w:val="continuous"/>
      <w:pgSz w:w="11907" w:h="16840" w:code="9"/>
      <w:pgMar w:top="1134" w:right="1418" w:bottom="1134" w:left="1418" w:header="720" w:footer="720" w:gutter="0"/>
      <w:cols w:space="708"/>
      <w:noEndnote/>
      <w:docGrid w:linePitch="2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65A7F"/>
    <w:multiLevelType w:val="hybridMultilevel"/>
    <w:tmpl w:val="538810A6"/>
    <w:lvl w:ilvl="0" w:tplc="0419000F">
      <w:start w:val="1"/>
      <w:numFmt w:val="decimal"/>
      <w:lvlText w:val="%1."/>
      <w:lvlJc w:val="left"/>
      <w:pPr>
        <w:ind w:left="1428" w:hanging="360"/>
      </w:pPr>
      <w:rPr>
        <w:rFonts w:cs="Times New Roman"/>
      </w:rPr>
    </w:lvl>
    <w:lvl w:ilvl="1" w:tplc="04190019">
      <w:start w:val="1"/>
      <w:numFmt w:val="lowerLetter"/>
      <w:lvlText w:val="%2."/>
      <w:lvlJc w:val="left"/>
      <w:pPr>
        <w:ind w:left="2148" w:hanging="360"/>
      </w:pPr>
      <w:rPr>
        <w:rFonts w:cs="Times New Roman"/>
      </w:rPr>
    </w:lvl>
    <w:lvl w:ilvl="2" w:tplc="0419001B">
      <w:start w:val="1"/>
      <w:numFmt w:val="lowerRoman"/>
      <w:lvlText w:val="%3."/>
      <w:lvlJc w:val="right"/>
      <w:pPr>
        <w:ind w:left="2868" w:hanging="180"/>
      </w:pPr>
      <w:rPr>
        <w:rFonts w:cs="Times New Roman"/>
      </w:rPr>
    </w:lvl>
    <w:lvl w:ilvl="3" w:tplc="0419000F">
      <w:start w:val="1"/>
      <w:numFmt w:val="decimal"/>
      <w:lvlText w:val="%4."/>
      <w:lvlJc w:val="left"/>
      <w:pPr>
        <w:ind w:left="3588" w:hanging="360"/>
      </w:pPr>
      <w:rPr>
        <w:rFonts w:cs="Times New Roman"/>
      </w:rPr>
    </w:lvl>
    <w:lvl w:ilvl="4" w:tplc="04190019">
      <w:start w:val="1"/>
      <w:numFmt w:val="lowerLetter"/>
      <w:lvlText w:val="%5."/>
      <w:lvlJc w:val="left"/>
      <w:pPr>
        <w:ind w:left="4308" w:hanging="360"/>
      </w:pPr>
      <w:rPr>
        <w:rFonts w:cs="Times New Roman"/>
      </w:rPr>
    </w:lvl>
    <w:lvl w:ilvl="5" w:tplc="0419001B">
      <w:start w:val="1"/>
      <w:numFmt w:val="lowerRoman"/>
      <w:lvlText w:val="%6."/>
      <w:lvlJc w:val="right"/>
      <w:pPr>
        <w:ind w:left="5028" w:hanging="180"/>
      </w:pPr>
      <w:rPr>
        <w:rFonts w:cs="Times New Roman"/>
      </w:rPr>
    </w:lvl>
    <w:lvl w:ilvl="6" w:tplc="0419000F">
      <w:start w:val="1"/>
      <w:numFmt w:val="decimal"/>
      <w:lvlText w:val="%7."/>
      <w:lvlJc w:val="left"/>
      <w:pPr>
        <w:ind w:left="5748" w:hanging="360"/>
      </w:pPr>
      <w:rPr>
        <w:rFonts w:cs="Times New Roman"/>
      </w:rPr>
    </w:lvl>
    <w:lvl w:ilvl="7" w:tplc="04190019">
      <w:start w:val="1"/>
      <w:numFmt w:val="lowerLetter"/>
      <w:lvlText w:val="%8."/>
      <w:lvlJc w:val="left"/>
      <w:pPr>
        <w:ind w:left="6468" w:hanging="360"/>
      </w:pPr>
      <w:rPr>
        <w:rFonts w:cs="Times New Roman"/>
      </w:rPr>
    </w:lvl>
    <w:lvl w:ilvl="8" w:tplc="0419001B">
      <w:start w:val="1"/>
      <w:numFmt w:val="lowerRoman"/>
      <w:lvlText w:val="%9."/>
      <w:lvlJc w:val="right"/>
      <w:pPr>
        <w:ind w:left="7188"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87"/>
  <w:drawingGridVerticalSpacing w:val="127"/>
  <w:displayHorizontalDrawingGridEvery w:val="0"/>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65E18"/>
    <w:rsid w:val="00041631"/>
    <w:rsid w:val="000C7CC5"/>
    <w:rsid w:val="000E53EF"/>
    <w:rsid w:val="00165E18"/>
    <w:rsid w:val="00193EEB"/>
    <w:rsid w:val="001C6E56"/>
    <w:rsid w:val="001E01F7"/>
    <w:rsid w:val="002042E4"/>
    <w:rsid w:val="002F2075"/>
    <w:rsid w:val="0038021A"/>
    <w:rsid w:val="003D2518"/>
    <w:rsid w:val="00410BCC"/>
    <w:rsid w:val="00630DFF"/>
    <w:rsid w:val="006846E8"/>
    <w:rsid w:val="007A11FC"/>
    <w:rsid w:val="008660DE"/>
    <w:rsid w:val="008B1411"/>
    <w:rsid w:val="00907622"/>
    <w:rsid w:val="00913576"/>
    <w:rsid w:val="00924B7D"/>
    <w:rsid w:val="00A72068"/>
    <w:rsid w:val="00AB28EE"/>
    <w:rsid w:val="00AC514B"/>
    <w:rsid w:val="00B25578"/>
    <w:rsid w:val="00B44CEC"/>
    <w:rsid w:val="00B962E6"/>
    <w:rsid w:val="00BC65CC"/>
    <w:rsid w:val="00BD2441"/>
    <w:rsid w:val="00BD6A66"/>
    <w:rsid w:val="00C569EC"/>
    <w:rsid w:val="00C5775E"/>
    <w:rsid w:val="00D745E4"/>
    <w:rsid w:val="00D77748"/>
    <w:rsid w:val="00E74C4A"/>
    <w:rsid w:val="00E877BF"/>
    <w:rsid w:val="00F222DD"/>
    <w:rsid w:val="00F2441F"/>
    <w:rsid w:val="00F513A2"/>
    <w:rsid w:val="00FC3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5E18"/>
    <w:rPr>
      <w:rFonts w:eastAsia="Calibri"/>
      <w:sz w:val="24"/>
      <w:szCs w:val="24"/>
    </w:rPr>
  </w:style>
  <w:style w:type="paragraph" w:styleId="1">
    <w:name w:val="heading 1"/>
    <w:basedOn w:val="a"/>
    <w:next w:val="a"/>
    <w:link w:val="10"/>
    <w:qFormat/>
    <w:rsid w:val="00165E18"/>
    <w:pPr>
      <w:keepNext/>
      <w:jc w:val="center"/>
      <w:outlineLvl w:val="0"/>
    </w:pPr>
    <w:rPr>
      <w:rFonts w:eastAsia="Arial Unicode MS"/>
      <w:color w:val="000000"/>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rsid w:val="00165E18"/>
    <w:rPr>
      <w:rFonts w:eastAsia="Arial Unicode MS"/>
      <w:color w:val="000000"/>
      <w:sz w:val="24"/>
      <w:lang w:val="ru-RU" w:eastAsia="ru-RU" w:bidi="ar-SA"/>
    </w:rPr>
  </w:style>
  <w:style w:type="paragraph" w:styleId="a3">
    <w:name w:val="Normal (Web)"/>
    <w:basedOn w:val="a"/>
    <w:rsid w:val="000C7CC5"/>
    <w:pPr>
      <w:spacing w:before="100" w:beforeAutospacing="1" w:after="100" w:afterAutospacing="1"/>
    </w:pPr>
    <w:rPr>
      <w:rFonts w:eastAsia="Times New Roman"/>
    </w:rPr>
  </w:style>
  <w:style w:type="paragraph" w:styleId="a4">
    <w:name w:val="Balloon Text"/>
    <w:basedOn w:val="a"/>
    <w:semiHidden/>
    <w:rsid w:val="000C7CC5"/>
    <w:rPr>
      <w:rFonts w:ascii="Tahoma" w:hAnsi="Tahoma" w:cs="Tahoma"/>
      <w:sz w:val="16"/>
      <w:szCs w:val="16"/>
    </w:rPr>
  </w:style>
  <w:style w:type="paragraph" w:customStyle="1" w:styleId="NoSpacing">
    <w:name w:val="No Spacing"/>
    <w:rsid w:val="00BD6A66"/>
    <w:rPr>
      <w:rFonts w:ascii="Calibri" w:hAnsi="Calibri"/>
      <w:sz w:val="22"/>
      <w:szCs w:val="22"/>
    </w:rPr>
  </w:style>
  <w:style w:type="paragraph" w:customStyle="1" w:styleId="a5">
    <w:name w:val="Стиль"/>
    <w:rsid w:val="008660DE"/>
    <w:pPr>
      <w:widowControl w:val="0"/>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90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2417;fld=134;dst=100042" TargetMode="External"/><Relationship Id="rId3" Type="http://schemas.openxmlformats.org/officeDocument/2006/relationships/settings" Target="settings.xml"/><Relationship Id="rId7" Type="http://schemas.openxmlformats.org/officeDocument/2006/relationships/hyperlink" Target="http://gosuslug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agorie.r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9063</Words>
  <Characters>51664</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Российская Федерация </vt:lpstr>
    </vt:vector>
  </TitlesOfParts>
  <Company>KUMIRPOS</Company>
  <LinksUpToDate>false</LinksUpToDate>
  <CharactersWithSpaces>60606</CharactersWithSpaces>
  <SharedDoc>false</SharedDoc>
  <HLinks>
    <vt:vector size="18" baseType="variant">
      <vt:variant>
        <vt:i4>3539052</vt:i4>
      </vt:variant>
      <vt:variant>
        <vt:i4>6</vt:i4>
      </vt:variant>
      <vt:variant>
        <vt:i4>0</vt:i4>
      </vt:variant>
      <vt:variant>
        <vt:i4>5</vt:i4>
      </vt:variant>
      <vt:variant>
        <vt:lpwstr>consultantplus://offline/main?base=LAW;n=102417;fld=134;dst=100042</vt:lpwstr>
      </vt:variant>
      <vt:variant>
        <vt:lpwstr/>
      </vt:variant>
      <vt:variant>
        <vt:i4>852035</vt:i4>
      </vt:variant>
      <vt:variant>
        <vt:i4>3</vt:i4>
      </vt:variant>
      <vt:variant>
        <vt:i4>0</vt:i4>
      </vt:variant>
      <vt:variant>
        <vt:i4>5</vt:i4>
      </vt:variant>
      <vt:variant>
        <vt:lpwstr>http://gosuslugi.ru/</vt:lpwstr>
      </vt:variant>
      <vt:variant>
        <vt:lpwstr/>
      </vt:variant>
      <vt:variant>
        <vt:i4>6815797</vt:i4>
      </vt:variant>
      <vt:variant>
        <vt:i4>0</vt:i4>
      </vt:variant>
      <vt:variant>
        <vt:i4>0</vt:i4>
      </vt:variant>
      <vt:variant>
        <vt:i4>5</vt:i4>
      </vt:variant>
      <vt:variant>
        <vt:lpwstr>http://nagorie.ru/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1</dc:creator>
  <cp:lastModifiedBy>Саша</cp:lastModifiedBy>
  <cp:revision>2</cp:revision>
  <cp:lastPrinted>2016-06-01T00:29:00Z</cp:lastPrinted>
  <dcterms:created xsi:type="dcterms:W3CDTF">2016-11-25T01:52:00Z</dcterms:created>
  <dcterms:modified xsi:type="dcterms:W3CDTF">2016-11-25T01:52:00Z</dcterms:modified>
</cp:coreProperties>
</file>